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B34F" w14:textId="77777777" w:rsidR="0012294A" w:rsidRDefault="0012294A">
      <w:pPr>
        <w:spacing w:after="0" w:line="276" w:lineRule="auto"/>
        <w:jc w:val="both"/>
        <w:rPr>
          <w:rFonts w:ascii="Arial" w:eastAsia="Arial" w:hAnsi="Arial" w:cs="Arial"/>
          <w:b/>
          <w:color w:val="385623"/>
        </w:rPr>
      </w:pPr>
    </w:p>
    <w:p w14:paraId="5B70C2A0" w14:textId="3803F9AA" w:rsidR="0012294A" w:rsidRDefault="00000000">
      <w:pPr>
        <w:spacing w:after="0" w:line="276" w:lineRule="auto"/>
        <w:jc w:val="both"/>
        <w:rPr>
          <w:rFonts w:ascii="Arial" w:eastAsia="Arial" w:hAnsi="Arial" w:cs="Arial"/>
          <w:b/>
          <w:color w:val="385623"/>
        </w:rPr>
      </w:pPr>
      <w:bookmarkStart w:id="0" w:name="_heading=h.gjdgxs" w:colFirst="0" w:colLast="0"/>
      <w:bookmarkEnd w:id="0"/>
      <w:r>
        <w:rPr>
          <w:rFonts w:ascii="Arial" w:eastAsia="Arial" w:hAnsi="Arial" w:cs="Arial"/>
          <w:b/>
          <w:color w:val="385623"/>
        </w:rPr>
        <w:t xml:space="preserve">SCOPE OF WORK FOR SUPPORTING CONTINUITY OF </w:t>
      </w:r>
      <w:r w:rsidR="00346A2D">
        <w:rPr>
          <w:rFonts w:ascii="Arial" w:eastAsia="Arial" w:hAnsi="Arial" w:cs="Arial"/>
          <w:b/>
          <w:color w:val="385623"/>
        </w:rPr>
        <w:t xml:space="preserve">VEGETABLE </w:t>
      </w:r>
      <w:r>
        <w:rPr>
          <w:rFonts w:ascii="Arial" w:eastAsia="Arial" w:hAnsi="Arial" w:cs="Arial"/>
          <w:b/>
          <w:color w:val="385623"/>
        </w:rPr>
        <w:t xml:space="preserve">SEED SUPPLY TO SMALL HOLDER FARMERS IN </w:t>
      </w:r>
      <w:r w:rsidR="00D50CFF">
        <w:rPr>
          <w:rFonts w:ascii="Arial" w:eastAsia="Arial" w:hAnsi="Arial" w:cs="Arial"/>
          <w:b/>
          <w:color w:val="385623"/>
        </w:rPr>
        <w:t>GADAREF STATE</w:t>
      </w:r>
      <w:r w:rsidR="00E2459D">
        <w:rPr>
          <w:rFonts w:ascii="Arial" w:eastAsia="Arial" w:hAnsi="Arial" w:cs="Arial"/>
          <w:b/>
          <w:color w:val="385623"/>
        </w:rPr>
        <w:t xml:space="preserve"> FOR</w:t>
      </w:r>
      <w:r>
        <w:rPr>
          <w:rFonts w:ascii="Arial" w:eastAsia="Arial" w:hAnsi="Arial" w:cs="Arial"/>
          <w:b/>
          <w:color w:val="385623"/>
        </w:rPr>
        <w:t xml:space="preserve"> 2023</w:t>
      </w:r>
      <w:r w:rsidR="00E2459D">
        <w:rPr>
          <w:rFonts w:ascii="Arial" w:eastAsia="Arial" w:hAnsi="Arial" w:cs="Arial"/>
          <w:b/>
          <w:color w:val="385623"/>
        </w:rPr>
        <w:t xml:space="preserve"> WINTER SEASON</w:t>
      </w:r>
      <w:r>
        <w:rPr>
          <w:rFonts w:ascii="Arial" w:eastAsia="Arial" w:hAnsi="Arial" w:cs="Arial"/>
          <w:b/>
          <w:color w:val="385623"/>
        </w:rPr>
        <w:t>.</w:t>
      </w:r>
    </w:p>
    <w:p w14:paraId="0FE767AB" w14:textId="77777777" w:rsidR="0012294A" w:rsidRDefault="0012294A">
      <w:pPr>
        <w:spacing w:after="0" w:line="276" w:lineRule="auto"/>
        <w:jc w:val="both"/>
        <w:rPr>
          <w:rFonts w:ascii="Arial" w:eastAsia="Arial" w:hAnsi="Arial" w:cs="Arial"/>
          <w:b/>
          <w:color w:val="385623"/>
        </w:rPr>
      </w:pPr>
    </w:p>
    <w:p w14:paraId="3B80C20B" w14:textId="14A865DF" w:rsidR="0012294A" w:rsidRPr="003C2601" w:rsidRDefault="00000000">
      <w:pPr>
        <w:spacing w:after="0" w:line="276" w:lineRule="auto"/>
        <w:jc w:val="both"/>
        <w:rPr>
          <w:rFonts w:ascii="Arial" w:eastAsia="Arial" w:hAnsi="Arial" w:cs="Arial"/>
          <w:bCs/>
        </w:rPr>
      </w:pPr>
      <w:r>
        <w:rPr>
          <w:rFonts w:ascii="Arial" w:eastAsia="Arial" w:hAnsi="Arial" w:cs="Arial"/>
          <w:b/>
        </w:rPr>
        <w:t>SOW Objective</w:t>
      </w:r>
      <w:r>
        <w:rPr>
          <w:rFonts w:ascii="Arial" w:eastAsia="Arial" w:hAnsi="Arial" w:cs="Arial"/>
        </w:rPr>
        <w:t xml:space="preserve">: </w:t>
      </w:r>
      <w:r w:rsidRPr="003C2601">
        <w:rPr>
          <w:rFonts w:ascii="Arial" w:eastAsia="Arial" w:hAnsi="Arial" w:cs="Arial"/>
          <w:bCs/>
        </w:rPr>
        <w:t xml:space="preserve">To Support seed companies/suppliers to continue to provide </w:t>
      </w:r>
      <w:r w:rsidR="0023160E" w:rsidRPr="003C2601">
        <w:rPr>
          <w:rFonts w:ascii="Arial" w:eastAsia="Arial" w:hAnsi="Arial" w:cs="Arial"/>
          <w:bCs/>
        </w:rPr>
        <w:t>Vegetable seeds</w:t>
      </w:r>
      <w:r w:rsidRPr="003C2601">
        <w:rPr>
          <w:rFonts w:ascii="Arial" w:eastAsia="Arial" w:hAnsi="Arial" w:cs="Arial"/>
          <w:bCs/>
        </w:rPr>
        <w:t xml:space="preserve"> and other inputs to small holder farmers in </w:t>
      </w:r>
      <w:r w:rsidR="00AA1DF2" w:rsidRPr="003C2601">
        <w:rPr>
          <w:rFonts w:ascii="Arial" w:eastAsia="Arial" w:hAnsi="Arial" w:cs="Arial"/>
          <w:bCs/>
        </w:rPr>
        <w:t>targeted states.</w:t>
      </w:r>
    </w:p>
    <w:p w14:paraId="55A0FF4E" w14:textId="77777777" w:rsidR="0012294A" w:rsidRDefault="0012294A">
      <w:pPr>
        <w:spacing w:after="0" w:line="276" w:lineRule="auto"/>
        <w:jc w:val="both"/>
        <w:rPr>
          <w:rFonts w:ascii="Arial" w:eastAsia="Arial" w:hAnsi="Arial" w:cs="Arial"/>
          <w:b/>
          <w:color w:val="7030A0"/>
        </w:rPr>
      </w:pPr>
    </w:p>
    <w:p w14:paraId="1C6F2EFA" w14:textId="5BA079B9" w:rsidR="0012294A" w:rsidRDefault="00000000">
      <w:pPr>
        <w:spacing w:after="0" w:line="276" w:lineRule="auto"/>
        <w:jc w:val="both"/>
        <w:rPr>
          <w:rFonts w:ascii="Arial" w:eastAsia="Arial" w:hAnsi="Arial" w:cs="Arial"/>
        </w:rPr>
      </w:pPr>
      <w:r>
        <w:rPr>
          <w:rFonts w:ascii="Arial" w:eastAsia="Arial" w:hAnsi="Arial" w:cs="Arial"/>
          <w:b/>
        </w:rPr>
        <w:t>Key activities:</w:t>
      </w:r>
      <w:r>
        <w:rPr>
          <w:rFonts w:ascii="Arial" w:eastAsia="Arial" w:hAnsi="Arial" w:cs="Arial"/>
          <w:b/>
          <w:color w:val="7030A0"/>
        </w:rPr>
        <w:t xml:space="preserve"> </w:t>
      </w:r>
      <w:proofErr w:type="spellStart"/>
      <w:r w:rsidR="003C2601" w:rsidRPr="003C2601">
        <w:rPr>
          <w:rFonts w:ascii="Arial" w:eastAsia="Arial" w:hAnsi="Arial" w:cs="Arial"/>
          <w:bCs/>
        </w:rPr>
        <w:t>Subsidise</w:t>
      </w:r>
      <w:proofErr w:type="spellEnd"/>
      <w:r w:rsidR="003C2601" w:rsidRPr="003C2601">
        <w:rPr>
          <w:rFonts w:ascii="Arial" w:eastAsia="Arial" w:hAnsi="Arial" w:cs="Arial"/>
          <w:bCs/>
        </w:rPr>
        <w:t xml:space="preserve"> seed capital to retailers and c</w:t>
      </w:r>
      <w:r w:rsidR="00EA7FA3" w:rsidRPr="003C2601">
        <w:rPr>
          <w:rFonts w:ascii="Arial" w:eastAsia="Arial" w:hAnsi="Arial" w:cs="Arial"/>
          <w:bCs/>
        </w:rPr>
        <w:t xml:space="preserve">onduct </w:t>
      </w:r>
      <w:r w:rsidRPr="003C2601">
        <w:rPr>
          <w:rFonts w:ascii="Arial" w:eastAsia="Arial" w:hAnsi="Arial" w:cs="Arial"/>
          <w:bCs/>
        </w:rPr>
        <w:t>seed sales promotion</w:t>
      </w:r>
      <w:r w:rsidR="003C2601" w:rsidRPr="003C2601">
        <w:rPr>
          <w:rFonts w:ascii="Arial" w:eastAsia="Arial" w:hAnsi="Arial" w:cs="Arial"/>
          <w:bCs/>
        </w:rPr>
        <w:t xml:space="preserve">al </w:t>
      </w:r>
      <w:r w:rsidRPr="003C2601">
        <w:rPr>
          <w:rFonts w:ascii="Arial" w:eastAsia="Arial" w:hAnsi="Arial" w:cs="Arial"/>
          <w:bCs/>
        </w:rPr>
        <w:t xml:space="preserve">campaigns </w:t>
      </w:r>
      <w:r w:rsidR="00AA1DF2" w:rsidRPr="003C2601">
        <w:rPr>
          <w:rFonts w:ascii="Arial" w:eastAsia="Arial" w:hAnsi="Arial" w:cs="Arial"/>
          <w:bCs/>
        </w:rPr>
        <w:t xml:space="preserve">through seed subsidies </w:t>
      </w:r>
      <w:r w:rsidRPr="003C2601">
        <w:rPr>
          <w:rFonts w:ascii="Arial" w:eastAsia="Arial" w:hAnsi="Arial" w:cs="Arial"/>
          <w:bCs/>
        </w:rPr>
        <w:t xml:space="preserve">to </w:t>
      </w:r>
      <w:r w:rsidR="0023160E" w:rsidRPr="003C2601">
        <w:rPr>
          <w:rFonts w:ascii="Arial" w:eastAsia="Arial" w:hAnsi="Arial" w:cs="Arial"/>
          <w:bCs/>
        </w:rPr>
        <w:t>Stallholders</w:t>
      </w:r>
      <w:r w:rsidRPr="003C2601">
        <w:rPr>
          <w:rFonts w:ascii="Arial" w:eastAsia="Arial" w:hAnsi="Arial" w:cs="Arial"/>
          <w:bCs/>
        </w:rPr>
        <w:t xml:space="preserve"> Farmers.</w:t>
      </w:r>
    </w:p>
    <w:p w14:paraId="7069E5EA" w14:textId="77777777" w:rsidR="0012294A" w:rsidRDefault="0012294A">
      <w:pPr>
        <w:spacing w:after="0" w:line="276" w:lineRule="auto"/>
        <w:jc w:val="both"/>
        <w:rPr>
          <w:rFonts w:ascii="Arial" w:eastAsia="Arial" w:hAnsi="Arial" w:cs="Arial"/>
        </w:rPr>
      </w:pPr>
    </w:p>
    <w:p w14:paraId="2EE88350" w14:textId="65A37B1E" w:rsidR="0012294A" w:rsidRPr="007D619C" w:rsidRDefault="00EA7FA3" w:rsidP="005044AF">
      <w:pPr>
        <w:spacing w:after="0" w:line="276" w:lineRule="auto"/>
        <w:jc w:val="both"/>
        <w:rPr>
          <w:rFonts w:ascii="Arial" w:eastAsia="Arial" w:hAnsi="Arial" w:cs="Arial"/>
          <w:bCs/>
        </w:rPr>
      </w:pPr>
      <w:r w:rsidRPr="003C2601">
        <w:rPr>
          <w:rFonts w:ascii="Arial" w:eastAsia="Arial" w:hAnsi="Arial" w:cs="Arial"/>
          <w:b/>
        </w:rPr>
        <w:t xml:space="preserve">Target </w:t>
      </w:r>
      <w:r w:rsidR="00B45647">
        <w:rPr>
          <w:rFonts w:ascii="Arial" w:eastAsia="Arial" w:hAnsi="Arial" w:cs="Arial"/>
          <w:b/>
        </w:rPr>
        <w:t>Areas</w:t>
      </w:r>
      <w:r w:rsidRPr="003C2601">
        <w:rPr>
          <w:rFonts w:ascii="Arial" w:eastAsia="Arial" w:hAnsi="Arial" w:cs="Arial"/>
          <w:b/>
        </w:rPr>
        <w:t>:</w:t>
      </w:r>
      <w:r>
        <w:rPr>
          <w:rFonts w:ascii="Arial" w:eastAsia="Arial" w:hAnsi="Arial" w:cs="Arial"/>
          <w:b/>
          <w:color w:val="7030A0"/>
        </w:rPr>
        <w:t xml:space="preserve"> </w:t>
      </w:r>
      <w:r w:rsidR="00D50CFF">
        <w:rPr>
          <w:rFonts w:ascii="Arial" w:eastAsia="Arial" w:hAnsi="Arial" w:cs="Arial"/>
          <w:bCs/>
        </w:rPr>
        <w:t xml:space="preserve">Gadaref State </w:t>
      </w:r>
      <w:r w:rsidR="007D619C">
        <w:rPr>
          <w:rFonts w:ascii="Arial" w:eastAsia="Arial" w:hAnsi="Arial" w:cs="Arial"/>
          <w:bCs/>
        </w:rPr>
        <w:t xml:space="preserve">in the localities of </w:t>
      </w:r>
      <w:proofErr w:type="spellStart"/>
      <w:r w:rsidR="007D619C" w:rsidRPr="007D619C">
        <w:rPr>
          <w:rFonts w:ascii="Arial" w:eastAsia="Arial" w:hAnsi="Arial" w:cs="Arial"/>
          <w:bCs/>
        </w:rPr>
        <w:t>Alfashaga</w:t>
      </w:r>
      <w:proofErr w:type="spellEnd"/>
      <w:r w:rsidR="007D619C" w:rsidRPr="007D619C">
        <w:rPr>
          <w:rFonts w:ascii="Arial" w:eastAsia="Arial" w:hAnsi="Arial" w:cs="Arial"/>
          <w:bCs/>
        </w:rPr>
        <w:t xml:space="preserve">, and </w:t>
      </w:r>
      <w:proofErr w:type="spellStart"/>
      <w:r w:rsidR="007D619C" w:rsidRPr="007D619C">
        <w:rPr>
          <w:rFonts w:ascii="Arial" w:eastAsia="Arial" w:hAnsi="Arial" w:cs="Arial"/>
          <w:bCs/>
        </w:rPr>
        <w:t>Galabt</w:t>
      </w:r>
      <w:proofErr w:type="spellEnd"/>
      <w:r w:rsidR="007D619C" w:rsidRPr="007D619C">
        <w:rPr>
          <w:rFonts w:ascii="Arial" w:eastAsia="Arial" w:hAnsi="Arial" w:cs="Arial"/>
          <w:bCs/>
        </w:rPr>
        <w:t xml:space="preserve"> </w:t>
      </w:r>
      <w:proofErr w:type="spellStart"/>
      <w:r w:rsidR="007D619C" w:rsidRPr="007D619C">
        <w:rPr>
          <w:rFonts w:ascii="Arial" w:eastAsia="Arial" w:hAnsi="Arial" w:cs="Arial"/>
          <w:bCs/>
        </w:rPr>
        <w:t>Garbeya</w:t>
      </w:r>
      <w:proofErr w:type="spellEnd"/>
      <w:r w:rsidR="007D619C">
        <w:rPr>
          <w:rFonts w:ascii="Arial" w:eastAsia="Arial" w:hAnsi="Arial" w:cs="Arial"/>
          <w:bCs/>
        </w:rPr>
        <w:t>.</w:t>
      </w:r>
    </w:p>
    <w:p w14:paraId="15A530D7" w14:textId="77777777" w:rsidR="00AA1DF2" w:rsidRDefault="00AA1DF2" w:rsidP="00EA7FA3">
      <w:pPr>
        <w:spacing w:after="0" w:line="276" w:lineRule="auto"/>
        <w:jc w:val="both"/>
        <w:rPr>
          <w:rFonts w:ascii="Arial" w:eastAsia="Arial" w:hAnsi="Arial" w:cs="Arial"/>
          <w:b/>
          <w:color w:val="7030A0"/>
        </w:rPr>
      </w:pPr>
    </w:p>
    <w:p w14:paraId="2902558D" w14:textId="77777777" w:rsidR="0012294A" w:rsidRDefault="00000000">
      <w:pPr>
        <w:numPr>
          <w:ilvl w:val="0"/>
          <w:numId w:val="3"/>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Introduction:</w:t>
      </w:r>
    </w:p>
    <w:p w14:paraId="06A2C021" w14:textId="77777777" w:rsidR="003C2601" w:rsidRPr="003C2601" w:rsidRDefault="003C2601" w:rsidP="003C2601">
      <w:pPr>
        <w:keepLines/>
        <w:pBdr>
          <w:top w:val="nil"/>
          <w:left w:val="nil"/>
          <w:bottom w:val="nil"/>
          <w:right w:val="nil"/>
          <w:between w:val="nil"/>
        </w:pBdr>
        <w:shd w:val="clear" w:color="auto" w:fill="FFFFFF"/>
        <w:spacing w:before="240" w:after="0" w:line="256" w:lineRule="auto"/>
        <w:jc w:val="both"/>
        <w:rPr>
          <w:rFonts w:ascii="Arial" w:eastAsia="Arial" w:hAnsi="Arial" w:cs="Arial"/>
          <w:color w:val="222222"/>
        </w:rPr>
      </w:pPr>
      <w:r w:rsidRPr="003C2601">
        <w:rPr>
          <w:rFonts w:ascii="Arial" w:eastAsia="Arial" w:hAnsi="Arial" w:cs="Arial"/>
          <w:color w:val="222222"/>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14:paraId="5361B60D" w14:textId="77777777" w:rsidR="003C2601" w:rsidRDefault="003C2601">
      <w:pPr>
        <w:keepLines/>
        <w:shd w:val="clear" w:color="auto" w:fill="FFFFFF"/>
        <w:spacing w:after="0"/>
        <w:jc w:val="both"/>
        <w:rPr>
          <w:rFonts w:ascii="Arial" w:eastAsia="Arial" w:hAnsi="Arial" w:cs="Arial"/>
          <w:color w:val="222222"/>
        </w:rPr>
      </w:pPr>
    </w:p>
    <w:p w14:paraId="5998D29F" w14:textId="0E453202" w:rsidR="0012294A" w:rsidRDefault="003C2601">
      <w:pPr>
        <w:keepLines/>
        <w:shd w:val="clear" w:color="auto" w:fill="FFFFFF"/>
        <w:spacing w:after="0"/>
        <w:jc w:val="both"/>
        <w:rPr>
          <w:rFonts w:ascii="Arial" w:eastAsia="Arial" w:hAnsi="Arial" w:cs="Arial"/>
          <w:color w:val="222222"/>
        </w:rPr>
      </w:pPr>
      <w:r>
        <w:rPr>
          <w:rFonts w:ascii="Arial" w:eastAsia="Arial" w:hAnsi="Arial" w:cs="Arial"/>
          <w:color w:val="222222"/>
        </w:rPr>
        <w:t xml:space="preserve">Mercy Corps is implementing the Sustainable </w:t>
      </w:r>
      <w:proofErr w:type="spellStart"/>
      <w:r>
        <w:rPr>
          <w:rFonts w:ascii="Arial" w:eastAsia="Arial" w:hAnsi="Arial" w:cs="Arial"/>
          <w:color w:val="222222"/>
        </w:rPr>
        <w:t>AgriFood</w:t>
      </w:r>
      <w:proofErr w:type="spellEnd"/>
      <w:r>
        <w:rPr>
          <w:rFonts w:ascii="Arial" w:eastAsia="Arial" w:hAnsi="Arial" w:cs="Arial"/>
          <w:color w:val="222222"/>
        </w:rPr>
        <w:t xml:space="preserve"> Systems Approach for Sudan (SASAS) in South Kordofan</w:t>
      </w:r>
      <w:r w:rsidR="0068011F">
        <w:rPr>
          <w:rFonts w:ascii="Arial" w:eastAsia="Arial" w:hAnsi="Arial" w:cs="Arial"/>
          <w:color w:val="222222"/>
        </w:rPr>
        <w:t>, Gadaref and Blue Nile</w:t>
      </w:r>
      <w:r>
        <w:rPr>
          <w:rFonts w:ascii="Arial" w:eastAsia="Arial" w:hAnsi="Arial" w:cs="Arial"/>
          <w:color w:val="222222"/>
        </w:rPr>
        <w:t xml:space="preserve"> State. The program aims to promote gains in food security and livelihoods through a demand-driven approach, with locally appropriate value chains developed in a co-creation process with communities and organizations. SASAS will deliver a range of activities in </w:t>
      </w:r>
      <w:r w:rsidR="0068011F">
        <w:rPr>
          <w:rFonts w:ascii="Arial" w:eastAsia="Arial" w:hAnsi="Arial" w:cs="Arial"/>
          <w:color w:val="222222"/>
        </w:rPr>
        <w:t>the 3</w:t>
      </w:r>
      <w:r>
        <w:rPr>
          <w:rFonts w:ascii="Arial" w:eastAsia="Arial" w:hAnsi="Arial" w:cs="Arial"/>
          <w:color w:val="222222"/>
        </w:rPr>
        <w:t xml:space="preserve"> state</w:t>
      </w:r>
      <w:r w:rsidR="008F7215">
        <w:rPr>
          <w:rFonts w:ascii="Arial" w:eastAsia="Arial" w:hAnsi="Arial" w:cs="Arial"/>
          <w:color w:val="222222"/>
        </w:rPr>
        <w:t>s</w:t>
      </w:r>
      <w:r>
        <w:rPr>
          <w:rFonts w:ascii="Arial" w:eastAsia="Arial" w:hAnsi="Arial" w:cs="Arial"/>
          <w:color w:val="222222"/>
        </w:rPr>
        <w:t xml:space="preserve"> </w:t>
      </w:r>
      <w:r w:rsidR="00352833">
        <w:rPr>
          <w:rFonts w:ascii="Arial" w:eastAsia="Arial" w:hAnsi="Arial" w:cs="Arial"/>
          <w:color w:val="222222"/>
        </w:rPr>
        <w:t xml:space="preserve">by </w:t>
      </w:r>
      <w:r>
        <w:rPr>
          <w:rFonts w:ascii="Arial" w:eastAsia="Arial" w:hAnsi="Arial" w:cs="Arial"/>
          <w:color w:val="222222"/>
        </w:rPr>
        <w:t>engaging private and public sectors to create demand-driven agricultural development, induce technology change and support sustainable value chain development. The project is funded by USAID.</w:t>
      </w:r>
    </w:p>
    <w:p w14:paraId="42990737" w14:textId="77777777" w:rsidR="0012294A" w:rsidRDefault="00000000">
      <w:pPr>
        <w:shd w:val="clear" w:color="auto" w:fill="FFFFFF"/>
        <w:spacing w:after="0" w:line="276" w:lineRule="auto"/>
        <w:jc w:val="both"/>
        <w:rPr>
          <w:rFonts w:ascii="Arial" w:eastAsia="Arial" w:hAnsi="Arial" w:cs="Arial"/>
          <w:color w:val="222222"/>
        </w:rPr>
      </w:pPr>
      <w:r>
        <w:rPr>
          <w:rFonts w:ascii="Arial" w:eastAsia="Arial" w:hAnsi="Arial" w:cs="Arial"/>
          <w:b/>
          <w:color w:val="222222"/>
        </w:rPr>
        <w:t> </w:t>
      </w:r>
    </w:p>
    <w:p w14:paraId="03B68E5E" w14:textId="77777777" w:rsidR="0012294A" w:rsidRDefault="00000000">
      <w:pPr>
        <w:numPr>
          <w:ilvl w:val="0"/>
          <w:numId w:val="3"/>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Purpose / Project Description:</w:t>
      </w:r>
    </w:p>
    <w:p w14:paraId="0D806745" w14:textId="3F4A6B23" w:rsidR="0012294A" w:rsidRDefault="00000000">
      <w:pPr>
        <w:keepLines/>
        <w:pBdr>
          <w:top w:val="nil"/>
          <w:left w:val="nil"/>
          <w:bottom w:val="nil"/>
          <w:right w:val="nil"/>
          <w:between w:val="nil"/>
        </w:pBdr>
        <w:shd w:val="clear" w:color="auto" w:fill="FFFFFF"/>
        <w:spacing w:after="0"/>
        <w:jc w:val="both"/>
        <w:rPr>
          <w:rFonts w:ascii="Arial" w:eastAsia="Arial" w:hAnsi="Arial" w:cs="Arial"/>
        </w:rPr>
      </w:pPr>
      <w:r>
        <w:rPr>
          <w:rFonts w:ascii="Arial" w:eastAsia="Arial" w:hAnsi="Arial" w:cs="Arial"/>
          <w:color w:val="222222"/>
        </w:rPr>
        <w:t>The</w:t>
      </w:r>
      <w:r>
        <w:rPr>
          <w:rFonts w:ascii="Arial" w:eastAsia="Arial" w:hAnsi="Arial" w:cs="Arial"/>
        </w:rPr>
        <w:t xml:space="preserve"> SASAS program’s overall goal is to reduce vulnerability, increase income and food security of small-scale farmers in South Kordofan</w:t>
      </w:r>
      <w:r w:rsidR="0068011F">
        <w:rPr>
          <w:rFonts w:ascii="Arial" w:eastAsia="Arial" w:hAnsi="Arial" w:cs="Arial"/>
        </w:rPr>
        <w:t>, Gadaref</w:t>
      </w:r>
      <w:r>
        <w:rPr>
          <w:rFonts w:ascii="Arial" w:eastAsia="Arial" w:hAnsi="Arial" w:cs="Arial"/>
        </w:rPr>
        <w:t xml:space="preserve"> </w:t>
      </w:r>
      <w:r w:rsidR="008F7215">
        <w:rPr>
          <w:rFonts w:ascii="Arial" w:eastAsia="Arial" w:hAnsi="Arial" w:cs="Arial"/>
        </w:rPr>
        <w:t xml:space="preserve">and </w:t>
      </w:r>
      <w:r w:rsidR="00B1043B">
        <w:rPr>
          <w:rFonts w:ascii="Arial" w:eastAsia="Arial" w:hAnsi="Arial" w:cs="Arial"/>
        </w:rPr>
        <w:t>Blue Nile</w:t>
      </w:r>
      <w:r w:rsidR="008F7215">
        <w:rPr>
          <w:rFonts w:ascii="Arial" w:eastAsia="Arial" w:hAnsi="Arial" w:cs="Arial"/>
        </w:rPr>
        <w:t xml:space="preserve"> </w:t>
      </w:r>
      <w:r>
        <w:rPr>
          <w:rFonts w:ascii="Arial" w:eastAsia="Arial" w:hAnsi="Arial" w:cs="Arial"/>
        </w:rPr>
        <w:t>State</w:t>
      </w:r>
      <w:r w:rsidR="008F7215">
        <w:rPr>
          <w:rFonts w:ascii="Arial" w:eastAsia="Arial" w:hAnsi="Arial" w:cs="Arial"/>
        </w:rPr>
        <w:t>s</w:t>
      </w:r>
      <w:r>
        <w:rPr>
          <w:rFonts w:ascii="Arial" w:eastAsia="Arial" w:hAnsi="Arial" w:cs="Arial"/>
        </w:rPr>
        <w:t xml:space="preserve">. This program is implemented through an approach which seeks to improve the way the agribusiness companies and institutions in the agricultural value chain market operate and engage with their customers to ensure farmers are better served. </w:t>
      </w:r>
    </w:p>
    <w:p w14:paraId="1206819C" w14:textId="77777777" w:rsidR="0012294A" w:rsidRDefault="00000000">
      <w:pPr>
        <w:keepLines/>
        <w:shd w:val="clear" w:color="auto" w:fill="FFFFFF"/>
        <w:spacing w:before="240" w:after="0"/>
        <w:jc w:val="both"/>
        <w:rPr>
          <w:rFonts w:ascii="Arial" w:eastAsia="Arial" w:hAnsi="Arial" w:cs="Arial"/>
        </w:rPr>
      </w:pPr>
      <w:r>
        <w:rPr>
          <w:rFonts w:ascii="Arial" w:eastAsia="Arial" w:hAnsi="Arial" w:cs="Arial"/>
        </w:rPr>
        <w:t xml:space="preserve">This approach aims to support the agribusiness companies and institutions that buy products from, or provide goods and services to, farmers to enable them to expand their outreach to farmers and adapt the way they work with them so that more farmers receive better services. In doing this, the program will facilitate long term development of the agricultural market systems resulting in greater benefit to all parties involved in the system. </w:t>
      </w:r>
    </w:p>
    <w:p w14:paraId="1EA6F259" w14:textId="77777777" w:rsidR="0012294A" w:rsidRDefault="0012294A">
      <w:pPr>
        <w:spacing w:after="0" w:line="276" w:lineRule="auto"/>
        <w:jc w:val="both"/>
        <w:rPr>
          <w:rFonts w:ascii="Arial" w:eastAsia="Arial" w:hAnsi="Arial" w:cs="Arial"/>
        </w:rPr>
      </w:pPr>
    </w:p>
    <w:p w14:paraId="05AC0E69" w14:textId="77777777" w:rsidR="0012294A" w:rsidRDefault="00000000">
      <w:pPr>
        <w:numPr>
          <w:ilvl w:val="0"/>
          <w:numId w:val="3"/>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Seed Market Analysis</w:t>
      </w:r>
    </w:p>
    <w:p w14:paraId="34B18FF6" w14:textId="1DE4AAE2" w:rsidR="0012294A" w:rsidRDefault="008F7215">
      <w:pPr>
        <w:keepLines/>
        <w:pBdr>
          <w:top w:val="nil"/>
          <w:left w:val="nil"/>
          <w:bottom w:val="nil"/>
          <w:right w:val="nil"/>
          <w:between w:val="nil"/>
        </w:pBdr>
        <w:shd w:val="clear" w:color="auto" w:fill="FFFFFF"/>
        <w:spacing w:after="0"/>
        <w:jc w:val="both"/>
        <w:rPr>
          <w:rFonts w:ascii="Arial" w:eastAsia="Arial" w:hAnsi="Arial" w:cs="Arial"/>
          <w:color w:val="222222"/>
        </w:rPr>
      </w:pPr>
      <w:r>
        <w:rPr>
          <w:rFonts w:ascii="Arial" w:eastAsia="Arial" w:hAnsi="Arial" w:cs="Arial"/>
        </w:rPr>
        <w:t>Small</w:t>
      </w:r>
      <w:r w:rsidR="00CA1FF1">
        <w:rPr>
          <w:rFonts w:ascii="Arial" w:eastAsia="Arial" w:hAnsi="Arial" w:cs="Arial"/>
        </w:rPr>
        <w:t xml:space="preserve">holder farmers in </w:t>
      </w:r>
      <w:r w:rsidR="004F36CD">
        <w:rPr>
          <w:rFonts w:ascii="Arial" w:eastAsia="Arial" w:hAnsi="Arial" w:cs="Arial"/>
        </w:rPr>
        <w:t xml:space="preserve">the </w:t>
      </w:r>
      <w:r w:rsidR="00D50CFF">
        <w:rPr>
          <w:rFonts w:ascii="Arial" w:eastAsia="Arial" w:hAnsi="Arial" w:cs="Arial"/>
        </w:rPr>
        <w:t>Gadaref</w:t>
      </w:r>
      <w:r w:rsidR="004F36CD">
        <w:rPr>
          <w:rFonts w:ascii="Arial" w:eastAsia="Arial" w:hAnsi="Arial" w:cs="Arial"/>
        </w:rPr>
        <w:t xml:space="preserve"> </w:t>
      </w:r>
      <w:r>
        <w:rPr>
          <w:rFonts w:ascii="Arial" w:eastAsia="Arial" w:hAnsi="Arial" w:cs="Arial"/>
          <w:color w:val="222222"/>
        </w:rPr>
        <w:t>State</w:t>
      </w:r>
      <w:r w:rsidR="004F36CD">
        <w:rPr>
          <w:rFonts w:ascii="Arial" w:eastAsia="Arial" w:hAnsi="Arial" w:cs="Arial"/>
          <w:color w:val="222222"/>
        </w:rPr>
        <w:t>s</w:t>
      </w:r>
      <w:r>
        <w:rPr>
          <w:rFonts w:ascii="Arial" w:eastAsia="Arial" w:hAnsi="Arial" w:cs="Arial"/>
          <w:color w:val="222222"/>
        </w:rPr>
        <w:t xml:space="preserve"> depends largely on agricultural production for household food security and livelihoods. However, productivity levels remain low due to a myriad of factors, including lack of access to and utilization of certified inputs (Seeds, </w:t>
      </w:r>
      <w:proofErr w:type="spellStart"/>
      <w:r>
        <w:rPr>
          <w:rFonts w:ascii="Arial" w:eastAsia="Arial" w:hAnsi="Arial" w:cs="Arial"/>
          <w:color w:val="222222"/>
        </w:rPr>
        <w:t>Agro</w:t>
      </w:r>
      <w:proofErr w:type="spellEnd"/>
      <w:r>
        <w:rPr>
          <w:rFonts w:ascii="Arial" w:eastAsia="Arial" w:hAnsi="Arial" w:cs="Arial"/>
          <w:color w:val="222222"/>
        </w:rPr>
        <w:t xml:space="preserve"> chemicals and Equipment) and knowledge on good agronomic and climate resilient practices.</w:t>
      </w:r>
    </w:p>
    <w:p w14:paraId="1AECA497" w14:textId="77777777" w:rsidR="0012294A" w:rsidRDefault="0012294A">
      <w:pPr>
        <w:shd w:val="clear" w:color="auto" w:fill="FFFFFF"/>
        <w:spacing w:after="0" w:line="276" w:lineRule="auto"/>
        <w:jc w:val="both"/>
        <w:rPr>
          <w:rFonts w:ascii="Arial" w:eastAsia="Arial" w:hAnsi="Arial" w:cs="Arial"/>
          <w:color w:val="222222"/>
        </w:rPr>
      </w:pPr>
    </w:p>
    <w:p w14:paraId="0372EEA1" w14:textId="0C273C3B" w:rsidR="0012294A" w:rsidRDefault="00000000">
      <w:pPr>
        <w:spacing w:after="0" w:line="276" w:lineRule="auto"/>
        <w:jc w:val="both"/>
        <w:rPr>
          <w:rFonts w:ascii="Arial" w:eastAsia="Arial" w:hAnsi="Arial" w:cs="Arial"/>
        </w:rPr>
      </w:pPr>
      <w:r>
        <w:rPr>
          <w:rFonts w:ascii="Arial" w:eastAsia="Arial" w:hAnsi="Arial" w:cs="Arial"/>
        </w:rPr>
        <w:lastRenderedPageBreak/>
        <w:t xml:space="preserve">Farmers have little or no access to quality agricultural inputs and services necessary to facilitate their engagement in agriculture. This is because of a dysfunctional inputs market that is still developing with few suppliers, </w:t>
      </w:r>
      <w:r w:rsidR="003C2601">
        <w:rPr>
          <w:rFonts w:ascii="Arial" w:eastAsia="Arial" w:hAnsi="Arial" w:cs="Arial"/>
        </w:rPr>
        <w:t>distributors,</w:t>
      </w:r>
      <w:r>
        <w:rPr>
          <w:rFonts w:ascii="Arial" w:eastAsia="Arial" w:hAnsi="Arial" w:cs="Arial"/>
        </w:rPr>
        <w:t xml:space="preserve"> and retailers. The cost of establishing seed sales/retail networks in the rural areas is high which drives up the prices of seeds. There is also a general lack of knowledge/awareness of small holder farmers on value/ economic benefits and how to use certified seeds. Insufficient seeds sales/retail points further limits farmers’ access to the certified seeds. Particularly, when compared to men, women’s access and usage of improved seeds is even much lower. This is attributed to limited ability to access existing seed sale/retail points, lack of access to capital and lack of knowledge on the value of certified seeds.</w:t>
      </w:r>
    </w:p>
    <w:p w14:paraId="6B394BAF" w14:textId="77777777" w:rsidR="0012294A" w:rsidRDefault="0012294A">
      <w:pPr>
        <w:spacing w:after="0" w:line="276" w:lineRule="auto"/>
        <w:jc w:val="both"/>
        <w:rPr>
          <w:rFonts w:ascii="Arial" w:eastAsia="Arial" w:hAnsi="Arial" w:cs="Arial"/>
        </w:rPr>
      </w:pPr>
    </w:p>
    <w:p w14:paraId="1019776E" w14:textId="58C66A92" w:rsidR="0012294A" w:rsidRDefault="00000000">
      <w:pPr>
        <w:spacing w:after="0" w:line="276" w:lineRule="auto"/>
        <w:jc w:val="both"/>
        <w:rPr>
          <w:rFonts w:ascii="Arial" w:eastAsia="Arial" w:hAnsi="Arial" w:cs="Arial"/>
        </w:rPr>
      </w:pPr>
      <w:r>
        <w:rPr>
          <w:rFonts w:ascii="Arial" w:eastAsia="Arial" w:hAnsi="Arial" w:cs="Arial"/>
        </w:rPr>
        <w:t xml:space="preserve">The conflict </w:t>
      </w:r>
      <w:r w:rsidR="000003F1">
        <w:rPr>
          <w:rFonts w:ascii="Arial" w:eastAsia="Arial" w:hAnsi="Arial" w:cs="Arial"/>
        </w:rPr>
        <w:t xml:space="preserve">in Sudan </w:t>
      </w:r>
      <w:r>
        <w:rPr>
          <w:rFonts w:ascii="Arial" w:eastAsia="Arial" w:hAnsi="Arial" w:cs="Arial"/>
        </w:rPr>
        <w:t xml:space="preserve">which began on April 15th, </w:t>
      </w:r>
      <w:r w:rsidR="00D50CFF">
        <w:rPr>
          <w:rFonts w:ascii="Arial" w:eastAsia="Arial" w:hAnsi="Arial" w:cs="Arial"/>
        </w:rPr>
        <w:t>2023,</w:t>
      </w:r>
      <w:r>
        <w:rPr>
          <w:rFonts w:ascii="Arial" w:eastAsia="Arial" w:hAnsi="Arial" w:cs="Arial"/>
        </w:rPr>
        <w:t xml:space="preserve"> in Sudan has heavily affected the country's economy, particularly in Khartoum where most businesses were based, as well as disrupting internal trade routes, threatening imports and triggering a cash crunch. Factories, banks, </w:t>
      </w:r>
      <w:r w:rsidR="00D50CFF">
        <w:rPr>
          <w:rFonts w:ascii="Arial" w:eastAsia="Arial" w:hAnsi="Arial" w:cs="Arial"/>
        </w:rPr>
        <w:t>shops,</w:t>
      </w:r>
      <w:r>
        <w:rPr>
          <w:rFonts w:ascii="Arial" w:eastAsia="Arial" w:hAnsi="Arial" w:cs="Arial"/>
        </w:rPr>
        <w:t xml:space="preserve"> and markets were looted or damaged, and residents have reported steep price rises and shortages of basic goods which includes farm inputs such as seeds.</w:t>
      </w:r>
    </w:p>
    <w:p w14:paraId="3C077E5E" w14:textId="77777777" w:rsidR="0012294A" w:rsidRDefault="0012294A">
      <w:pPr>
        <w:spacing w:after="0" w:line="276" w:lineRule="auto"/>
        <w:jc w:val="both"/>
        <w:rPr>
          <w:rFonts w:ascii="Arial" w:eastAsia="Arial" w:hAnsi="Arial" w:cs="Arial"/>
          <w:b/>
          <w:u w:val="single"/>
        </w:rPr>
      </w:pPr>
    </w:p>
    <w:p w14:paraId="0687B9F6" w14:textId="77777777" w:rsidR="0012294A" w:rsidRDefault="00000000">
      <w:pPr>
        <w:numPr>
          <w:ilvl w:val="0"/>
          <w:numId w:val="3"/>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Statement of Opportunity for seed companies to partner with Mercy Corps</w:t>
      </w:r>
    </w:p>
    <w:p w14:paraId="1FF5D5BB" w14:textId="29CA7554" w:rsidR="0012294A" w:rsidRDefault="00D50CFF">
      <w:pPr>
        <w:spacing w:after="0" w:line="276" w:lineRule="auto"/>
        <w:jc w:val="both"/>
        <w:rPr>
          <w:rFonts w:ascii="Arial" w:eastAsia="Arial" w:hAnsi="Arial" w:cs="Arial"/>
        </w:rPr>
      </w:pPr>
      <w:r>
        <w:rPr>
          <w:rFonts w:ascii="Arial" w:eastAsia="Arial" w:hAnsi="Arial" w:cs="Arial"/>
        </w:rPr>
        <w:t>Gadaref</w:t>
      </w:r>
      <w:r w:rsidR="000003F1">
        <w:rPr>
          <w:rFonts w:ascii="Arial" w:eastAsia="Arial" w:hAnsi="Arial" w:cs="Arial"/>
        </w:rPr>
        <w:t xml:space="preserve"> states have</w:t>
      </w:r>
      <w:r w:rsidR="00CA1FF1">
        <w:rPr>
          <w:rFonts w:ascii="Arial" w:eastAsia="Arial" w:hAnsi="Arial" w:cs="Arial"/>
        </w:rPr>
        <w:t xml:space="preserve"> relatively reliable rainfall and </w:t>
      </w:r>
      <w:r w:rsidR="000003F1">
        <w:rPr>
          <w:rFonts w:ascii="Arial" w:eastAsia="Arial" w:hAnsi="Arial" w:cs="Arial"/>
        </w:rPr>
        <w:t>are</w:t>
      </w:r>
      <w:r w:rsidR="00CA1FF1">
        <w:rPr>
          <w:rFonts w:ascii="Arial" w:eastAsia="Arial" w:hAnsi="Arial" w:cs="Arial"/>
        </w:rPr>
        <w:t xml:space="preserve"> characterized by fertile soils and average productivity levels. </w:t>
      </w:r>
      <w:r w:rsidR="008F7215">
        <w:rPr>
          <w:rFonts w:ascii="Arial" w:eastAsia="Arial" w:hAnsi="Arial" w:cs="Arial"/>
        </w:rPr>
        <w:t>The state has a substantial number of smallholder</w:t>
      </w:r>
      <w:r w:rsidR="00CA1FF1">
        <w:rPr>
          <w:rFonts w:ascii="Arial" w:eastAsia="Arial" w:hAnsi="Arial" w:cs="Arial"/>
        </w:rPr>
        <w:t xml:space="preserve"> farmers who </w:t>
      </w:r>
      <w:r w:rsidR="008F7215">
        <w:rPr>
          <w:rFonts w:ascii="Arial" w:eastAsia="Arial" w:hAnsi="Arial" w:cs="Arial"/>
        </w:rPr>
        <w:t xml:space="preserve">do not have optimal </w:t>
      </w:r>
      <w:r w:rsidR="00CA1FF1">
        <w:rPr>
          <w:rFonts w:ascii="Arial" w:eastAsia="Arial" w:hAnsi="Arial" w:cs="Arial"/>
        </w:rPr>
        <w:t>access</w:t>
      </w:r>
      <w:r w:rsidR="008F7215">
        <w:rPr>
          <w:rFonts w:ascii="Arial" w:eastAsia="Arial" w:hAnsi="Arial" w:cs="Arial"/>
        </w:rPr>
        <w:t xml:space="preserve"> to</w:t>
      </w:r>
      <w:r w:rsidR="00CA1FF1">
        <w:rPr>
          <w:rFonts w:ascii="Arial" w:eastAsia="Arial" w:hAnsi="Arial" w:cs="Arial"/>
        </w:rPr>
        <w:t xml:space="preserve"> certified seeds due to the factors highlighted above. If certified seed suppliers take measures to promote selected certified seeds and make them </w:t>
      </w:r>
      <w:r w:rsidR="008F7215">
        <w:rPr>
          <w:rFonts w:ascii="Arial" w:eastAsia="Arial" w:hAnsi="Arial" w:cs="Arial"/>
        </w:rPr>
        <w:t xml:space="preserve">available and </w:t>
      </w:r>
      <w:r w:rsidR="00CA1FF1">
        <w:rPr>
          <w:rFonts w:ascii="Arial" w:eastAsia="Arial" w:hAnsi="Arial" w:cs="Arial"/>
        </w:rPr>
        <w:t xml:space="preserve">affordable to both male and female small holder farmers by </w:t>
      </w:r>
      <w:r w:rsidR="008F7215">
        <w:rPr>
          <w:rFonts w:ascii="Arial" w:eastAsia="Arial" w:hAnsi="Arial" w:cs="Arial"/>
        </w:rPr>
        <w:t xml:space="preserve">subsidizing, packaging in smaller quantities, promoting the seeds to farmers </w:t>
      </w:r>
      <w:r w:rsidR="00CA1FF1">
        <w:rPr>
          <w:rFonts w:ascii="Arial" w:eastAsia="Arial" w:hAnsi="Arial" w:cs="Arial"/>
        </w:rPr>
        <w:t xml:space="preserve">and </w:t>
      </w:r>
      <w:r w:rsidR="008F7215">
        <w:rPr>
          <w:rFonts w:ascii="Arial" w:eastAsia="Arial" w:hAnsi="Arial" w:cs="Arial"/>
        </w:rPr>
        <w:t xml:space="preserve">offering recommended </w:t>
      </w:r>
      <w:r w:rsidR="00CA1FF1">
        <w:rPr>
          <w:rFonts w:ascii="Arial" w:eastAsia="Arial" w:hAnsi="Arial" w:cs="Arial"/>
        </w:rPr>
        <w:t>agronomic practices</w:t>
      </w:r>
      <w:r w:rsidR="008F7215">
        <w:rPr>
          <w:rFonts w:ascii="Arial" w:eastAsia="Arial" w:hAnsi="Arial" w:cs="Arial"/>
        </w:rPr>
        <w:t xml:space="preserve">, farmers have a higher chance of attaining higher yields this year which is expected to lay the </w:t>
      </w:r>
      <w:r w:rsidR="00CA1FF1">
        <w:rPr>
          <w:rFonts w:ascii="Arial" w:eastAsia="Arial" w:hAnsi="Arial" w:cs="Arial"/>
        </w:rPr>
        <w:t>foundation for repeat purchase (loyal customers) of the quality</w:t>
      </w:r>
      <w:r w:rsidR="008F7215">
        <w:rPr>
          <w:rFonts w:ascii="Arial" w:eastAsia="Arial" w:hAnsi="Arial" w:cs="Arial"/>
        </w:rPr>
        <w:t xml:space="preserve"> seeds in the subsequent years</w:t>
      </w:r>
      <w:r w:rsidR="00CA1FF1">
        <w:rPr>
          <w:rFonts w:ascii="Arial" w:eastAsia="Arial" w:hAnsi="Arial" w:cs="Arial"/>
        </w:rPr>
        <w:t xml:space="preserve">. </w:t>
      </w:r>
    </w:p>
    <w:p w14:paraId="351525B9" w14:textId="77777777" w:rsidR="0012294A" w:rsidRDefault="0012294A">
      <w:pPr>
        <w:spacing w:after="0" w:line="276" w:lineRule="auto"/>
        <w:jc w:val="both"/>
        <w:rPr>
          <w:rFonts w:ascii="Arial" w:eastAsia="Arial" w:hAnsi="Arial" w:cs="Arial"/>
        </w:rPr>
      </w:pPr>
    </w:p>
    <w:p w14:paraId="07550C4B" w14:textId="77777777" w:rsidR="0012294A" w:rsidRDefault="00000000">
      <w:pPr>
        <w:spacing w:after="0" w:line="276" w:lineRule="auto"/>
        <w:jc w:val="both"/>
        <w:rPr>
          <w:rFonts w:ascii="Arial" w:eastAsia="Arial" w:hAnsi="Arial" w:cs="Arial"/>
        </w:rPr>
      </w:pPr>
      <w:r>
        <w:rPr>
          <w:rFonts w:ascii="Arial" w:eastAsia="Arial" w:hAnsi="Arial" w:cs="Arial"/>
        </w:rPr>
        <w:t xml:space="preserve">This project aims at increasing access and utilization of certified seeds by both male and female small holder farmers through increasing seed access points, promoting awareness on certified seeds and increasing knowledge on how to get the maximum value from planting improved seeds. </w:t>
      </w:r>
    </w:p>
    <w:p w14:paraId="64C543CE" w14:textId="77777777" w:rsidR="0012294A" w:rsidRDefault="0012294A">
      <w:pPr>
        <w:spacing w:after="0" w:line="276" w:lineRule="auto"/>
        <w:jc w:val="both"/>
        <w:rPr>
          <w:rFonts w:ascii="Arial" w:eastAsia="Arial" w:hAnsi="Arial" w:cs="Arial"/>
        </w:rPr>
      </w:pPr>
    </w:p>
    <w:p w14:paraId="3CA896D6" w14:textId="1BA59FFB" w:rsidR="0012294A" w:rsidRPr="00453B2D" w:rsidRDefault="00EA7FA3" w:rsidP="00453B2D">
      <w:pPr>
        <w:spacing w:after="0" w:line="276" w:lineRule="auto"/>
        <w:jc w:val="both"/>
        <w:rPr>
          <w:rFonts w:ascii="Arial" w:eastAsia="Arial" w:hAnsi="Arial" w:cs="Arial"/>
        </w:rPr>
      </w:pPr>
      <w:r>
        <w:rPr>
          <w:rFonts w:ascii="Arial" w:eastAsia="Arial" w:hAnsi="Arial" w:cs="Arial"/>
        </w:rPr>
        <w:t>Mercy Corps through the SASAS will support selected seed companies to</w:t>
      </w:r>
      <w:r w:rsidR="000003F1">
        <w:rPr>
          <w:rFonts w:ascii="Arial" w:eastAsia="Arial" w:hAnsi="Arial" w:cs="Arial"/>
        </w:rPr>
        <w:t xml:space="preserve"> carry out</w:t>
      </w:r>
      <w:r w:rsidRPr="000003F1">
        <w:rPr>
          <w:rFonts w:ascii="Arial" w:eastAsia="Arial" w:hAnsi="Arial" w:cs="Arial"/>
        </w:rPr>
        <w:t xml:space="preserve"> immediate seed sales in target areas timed with the current planting season.</w:t>
      </w:r>
      <w:r w:rsidR="00453B2D">
        <w:rPr>
          <w:rFonts w:ascii="Arial" w:eastAsia="Arial" w:hAnsi="Arial" w:cs="Arial"/>
        </w:rPr>
        <w:t xml:space="preserve"> </w:t>
      </w:r>
      <w:r w:rsidR="008F7215">
        <w:rPr>
          <w:rFonts w:ascii="Arial" w:eastAsia="Arial" w:hAnsi="Arial" w:cs="Arial"/>
        </w:rPr>
        <w:t xml:space="preserve">At least </w:t>
      </w:r>
      <w:r w:rsidR="004D7DE2">
        <w:rPr>
          <w:rFonts w:ascii="Arial" w:eastAsia="Arial" w:hAnsi="Arial" w:cs="Arial"/>
        </w:rPr>
        <w:t>1</w:t>
      </w:r>
      <w:r w:rsidR="00346A2D">
        <w:rPr>
          <w:rFonts w:ascii="Arial" w:eastAsia="Arial" w:hAnsi="Arial" w:cs="Arial"/>
        </w:rPr>
        <w:t>,</w:t>
      </w:r>
      <w:r w:rsidR="00137DB9">
        <w:rPr>
          <w:rFonts w:ascii="Arial" w:eastAsia="Arial" w:hAnsi="Arial" w:cs="Arial"/>
        </w:rPr>
        <w:t>0</w:t>
      </w:r>
      <w:r w:rsidR="008F7215">
        <w:rPr>
          <w:rFonts w:ascii="Arial" w:eastAsia="Arial" w:hAnsi="Arial" w:cs="Arial"/>
        </w:rPr>
        <w:t xml:space="preserve">00 farmers are expected to buy one or more </w:t>
      </w:r>
      <w:r w:rsidR="00346A2D">
        <w:rPr>
          <w:rFonts w:ascii="Arial" w:eastAsia="Arial" w:hAnsi="Arial" w:cs="Arial"/>
        </w:rPr>
        <w:t xml:space="preserve">vegetable </w:t>
      </w:r>
      <w:r w:rsidR="008F7215">
        <w:rPr>
          <w:rFonts w:ascii="Arial" w:eastAsia="Arial" w:hAnsi="Arial" w:cs="Arial"/>
        </w:rPr>
        <w:t xml:space="preserve">seed types from the company which Mercy Corps will select </w:t>
      </w:r>
      <w:r w:rsidR="00137DB9">
        <w:rPr>
          <w:rFonts w:ascii="Arial" w:eastAsia="Arial" w:hAnsi="Arial" w:cs="Arial"/>
        </w:rPr>
        <w:t>as a partner</w:t>
      </w:r>
      <w:r w:rsidR="008F7215">
        <w:rPr>
          <w:rFonts w:ascii="Arial" w:eastAsia="Arial" w:hAnsi="Arial" w:cs="Arial"/>
        </w:rPr>
        <w:t>.</w:t>
      </w:r>
    </w:p>
    <w:p w14:paraId="2AAF6B62" w14:textId="77777777" w:rsidR="0012294A" w:rsidRDefault="0012294A">
      <w:pPr>
        <w:spacing w:after="0" w:line="276" w:lineRule="auto"/>
        <w:jc w:val="both"/>
        <w:rPr>
          <w:rFonts w:ascii="Arial" w:eastAsia="Arial" w:hAnsi="Arial" w:cs="Arial"/>
          <w:b/>
          <w:color w:val="7030A0"/>
        </w:rPr>
      </w:pPr>
    </w:p>
    <w:p w14:paraId="26B747B3" w14:textId="0695DD07" w:rsidR="0012294A" w:rsidRDefault="00000000">
      <w:pPr>
        <w:numPr>
          <w:ilvl w:val="0"/>
          <w:numId w:val="3"/>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 xml:space="preserve">Proposed list of activities to be carried out by the selected Seed </w:t>
      </w:r>
      <w:r w:rsidR="00C729D3">
        <w:rPr>
          <w:rFonts w:ascii="Arial" w:eastAsia="Arial" w:hAnsi="Arial" w:cs="Arial"/>
          <w:b/>
          <w:color w:val="7030A0"/>
          <w:u w:val="single"/>
        </w:rPr>
        <w:t>companies.</w:t>
      </w:r>
    </w:p>
    <w:p w14:paraId="6046613D" w14:textId="77777777" w:rsidR="0012294A" w:rsidRDefault="00000000">
      <w:pPr>
        <w:keepLines/>
        <w:shd w:val="clear" w:color="auto" w:fill="FFFFFF"/>
        <w:spacing w:after="0" w:line="276" w:lineRule="auto"/>
        <w:ind w:left="360"/>
        <w:jc w:val="both"/>
        <w:rPr>
          <w:rFonts w:ascii="Arial" w:eastAsia="Arial" w:hAnsi="Arial" w:cs="Arial"/>
          <w:i/>
          <w:u w:val="single"/>
        </w:rPr>
      </w:pPr>
      <w:r>
        <w:rPr>
          <w:rFonts w:ascii="Arial" w:eastAsia="Arial" w:hAnsi="Arial" w:cs="Arial"/>
        </w:rPr>
        <w:t xml:space="preserve">The company which will partner with Mercy Corps to improve the functioning of rural seed sales networks for farmers is expected to conduct the following activities. </w:t>
      </w:r>
    </w:p>
    <w:p w14:paraId="070D3861" w14:textId="77777777" w:rsidR="0012294A" w:rsidRDefault="0012294A">
      <w:pPr>
        <w:keepLines/>
        <w:shd w:val="clear" w:color="auto" w:fill="FFFFFF"/>
        <w:spacing w:after="0" w:line="276" w:lineRule="auto"/>
        <w:ind w:left="360"/>
        <w:jc w:val="both"/>
        <w:rPr>
          <w:rFonts w:ascii="Arial" w:eastAsia="Arial" w:hAnsi="Arial" w:cs="Arial"/>
          <w:i/>
          <w:u w:val="single"/>
        </w:rPr>
      </w:pPr>
    </w:p>
    <w:p w14:paraId="152665B4" w14:textId="013A8E95" w:rsidR="0012294A" w:rsidRPr="00BB1598" w:rsidRDefault="00741F51" w:rsidP="00BB1598">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S</w:t>
      </w:r>
      <w:r w:rsidR="00951924">
        <w:rPr>
          <w:rFonts w:ascii="Arial" w:eastAsia="Arial" w:hAnsi="Arial" w:cs="Arial"/>
        </w:rPr>
        <w:t>u</w:t>
      </w:r>
      <w:r w:rsidR="00BB1598">
        <w:rPr>
          <w:rFonts w:ascii="Arial" w:eastAsia="Arial" w:hAnsi="Arial" w:cs="Arial"/>
        </w:rPr>
        <w:t xml:space="preserve">pply </w:t>
      </w:r>
      <w:r w:rsidR="00D50CFF">
        <w:rPr>
          <w:rFonts w:ascii="Arial" w:eastAsia="Arial" w:hAnsi="Arial" w:cs="Arial"/>
        </w:rPr>
        <w:t>2</w:t>
      </w:r>
      <w:r w:rsidR="00346A2D">
        <w:rPr>
          <w:rFonts w:ascii="Arial" w:eastAsia="Arial" w:hAnsi="Arial" w:cs="Arial"/>
        </w:rPr>
        <w:t xml:space="preserve">0 </w:t>
      </w:r>
      <w:r>
        <w:rPr>
          <w:rFonts w:ascii="Arial" w:eastAsia="Arial" w:hAnsi="Arial" w:cs="Arial"/>
        </w:rPr>
        <w:t>s</w:t>
      </w:r>
      <w:r w:rsidR="00BB1598">
        <w:rPr>
          <w:rFonts w:ascii="Arial" w:eastAsia="Arial" w:hAnsi="Arial" w:cs="Arial"/>
        </w:rPr>
        <w:t xml:space="preserve">elected </w:t>
      </w:r>
      <w:r>
        <w:rPr>
          <w:rFonts w:ascii="Arial" w:eastAsia="Arial" w:hAnsi="Arial" w:cs="Arial"/>
        </w:rPr>
        <w:t>retailer</w:t>
      </w:r>
      <w:r w:rsidR="00346A2D">
        <w:rPr>
          <w:rFonts w:ascii="Arial" w:eastAsia="Arial" w:hAnsi="Arial" w:cs="Arial"/>
        </w:rPr>
        <w:t>s</w:t>
      </w:r>
      <w:r>
        <w:rPr>
          <w:rFonts w:ascii="Arial" w:eastAsia="Arial" w:hAnsi="Arial" w:cs="Arial"/>
        </w:rPr>
        <w:t xml:space="preserve"> with a matching seed stock capital</w:t>
      </w:r>
      <w:r w:rsidR="00402FEB">
        <w:rPr>
          <w:rFonts w:ascii="Arial" w:eastAsia="Arial" w:hAnsi="Arial" w:cs="Arial"/>
        </w:rPr>
        <w:t xml:space="preserve"> of maximum value of SDG </w:t>
      </w:r>
      <w:r w:rsidR="00C93A9E">
        <w:rPr>
          <w:rFonts w:ascii="Arial" w:eastAsia="Arial" w:hAnsi="Arial" w:cs="Arial"/>
        </w:rPr>
        <w:t>165,</w:t>
      </w:r>
      <w:r w:rsidR="00402FEB">
        <w:rPr>
          <w:rFonts w:ascii="Arial" w:eastAsia="Arial" w:hAnsi="Arial" w:cs="Arial"/>
        </w:rPr>
        <w:t>000</w:t>
      </w:r>
      <w:r>
        <w:rPr>
          <w:rFonts w:ascii="Arial" w:eastAsia="Arial" w:hAnsi="Arial" w:cs="Arial"/>
        </w:rPr>
        <w:t xml:space="preserve"> </w:t>
      </w:r>
      <w:r w:rsidR="00402FEB">
        <w:rPr>
          <w:rFonts w:ascii="Arial" w:eastAsia="Arial" w:hAnsi="Arial" w:cs="Arial"/>
        </w:rPr>
        <w:t>(SDG</w:t>
      </w:r>
      <w:r w:rsidR="00C93A9E">
        <w:rPr>
          <w:rFonts w:ascii="Arial" w:eastAsia="Arial" w:hAnsi="Arial" w:cs="Arial"/>
        </w:rPr>
        <w:t xml:space="preserve"> 82,500 </w:t>
      </w:r>
      <w:r w:rsidR="00402FEB">
        <w:rPr>
          <w:rFonts w:ascii="Arial" w:eastAsia="Arial" w:hAnsi="Arial" w:cs="Arial"/>
        </w:rPr>
        <w:t xml:space="preserve">paid by retailers and SDG </w:t>
      </w:r>
      <w:r w:rsidR="00C93A9E">
        <w:rPr>
          <w:rFonts w:ascii="Arial" w:eastAsia="Arial" w:hAnsi="Arial" w:cs="Arial"/>
        </w:rPr>
        <w:t>82,5</w:t>
      </w:r>
      <w:r w:rsidR="001D606C">
        <w:rPr>
          <w:rFonts w:ascii="Arial" w:eastAsia="Arial" w:hAnsi="Arial" w:cs="Arial"/>
        </w:rPr>
        <w:t>0</w:t>
      </w:r>
      <w:r>
        <w:rPr>
          <w:rFonts w:ascii="Arial" w:eastAsia="Arial" w:hAnsi="Arial" w:cs="Arial"/>
        </w:rPr>
        <w:t xml:space="preserve">0 </w:t>
      </w:r>
      <w:r w:rsidR="00402FEB">
        <w:rPr>
          <w:rFonts w:ascii="Arial" w:eastAsia="Arial" w:hAnsi="Arial" w:cs="Arial"/>
        </w:rPr>
        <w:t xml:space="preserve">paid by Mercy Corps) </w:t>
      </w:r>
      <w:r>
        <w:rPr>
          <w:rFonts w:ascii="Arial" w:eastAsia="Arial" w:hAnsi="Arial" w:cs="Arial"/>
        </w:rPr>
        <w:t>and support them to conduct</w:t>
      </w:r>
      <w:r w:rsidRPr="00741F51">
        <w:rPr>
          <w:rFonts w:ascii="Arial" w:eastAsia="Arial" w:hAnsi="Arial" w:cs="Arial"/>
        </w:rPr>
        <w:t xml:space="preserve"> </w:t>
      </w:r>
      <w:r>
        <w:rPr>
          <w:rFonts w:ascii="Arial" w:eastAsia="Arial" w:hAnsi="Arial" w:cs="Arial"/>
        </w:rPr>
        <w:t xml:space="preserve">rapid seed sales in their communities in time with the </w:t>
      </w:r>
      <w:r w:rsidR="00402FEB">
        <w:rPr>
          <w:rFonts w:ascii="Arial" w:eastAsia="Arial" w:hAnsi="Arial" w:cs="Arial"/>
        </w:rPr>
        <w:t>winter</w:t>
      </w:r>
      <w:r>
        <w:rPr>
          <w:rFonts w:ascii="Arial" w:eastAsia="Arial" w:hAnsi="Arial" w:cs="Arial"/>
        </w:rPr>
        <w:t xml:space="preserve"> planting window by ensuring village-level sales outlets have access to varieties and quantities of seeds requested by </w:t>
      </w:r>
      <w:r w:rsidR="00BB1598">
        <w:rPr>
          <w:rFonts w:ascii="Arial" w:eastAsia="Arial" w:hAnsi="Arial" w:cs="Arial"/>
        </w:rPr>
        <w:t>farmers.</w:t>
      </w:r>
    </w:p>
    <w:p w14:paraId="7D186B80" w14:textId="5DB20F5C" w:rsidR="0012294A" w:rsidRDefault="00000000">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 xml:space="preserve">Sell certified </w:t>
      </w:r>
      <w:r w:rsidR="0022255D">
        <w:rPr>
          <w:rFonts w:ascii="Arial" w:eastAsia="Arial" w:hAnsi="Arial" w:cs="Arial"/>
          <w:color w:val="000000"/>
        </w:rPr>
        <w:t xml:space="preserve">vegetable </w:t>
      </w:r>
      <w:r>
        <w:rPr>
          <w:rFonts w:ascii="Arial" w:eastAsia="Arial" w:hAnsi="Arial" w:cs="Arial"/>
          <w:color w:val="000000"/>
        </w:rPr>
        <w:t xml:space="preserve">seeds at </w:t>
      </w:r>
      <w:r w:rsidR="00C378B5">
        <w:rPr>
          <w:rFonts w:ascii="Arial" w:eastAsia="Arial" w:hAnsi="Arial" w:cs="Arial"/>
          <w:color w:val="000000"/>
        </w:rPr>
        <w:t>50% subsidized prices</w:t>
      </w:r>
      <w:r>
        <w:rPr>
          <w:rFonts w:ascii="Arial" w:eastAsia="Arial" w:hAnsi="Arial" w:cs="Arial"/>
          <w:color w:val="000000"/>
        </w:rPr>
        <w:t xml:space="preserve"> </w:t>
      </w:r>
      <w:r w:rsidR="00346A2D">
        <w:rPr>
          <w:rFonts w:ascii="Arial" w:eastAsia="Arial" w:hAnsi="Arial" w:cs="Arial"/>
          <w:color w:val="000000"/>
        </w:rPr>
        <w:t>t</w:t>
      </w:r>
      <w:r>
        <w:rPr>
          <w:rFonts w:ascii="Arial" w:eastAsia="Arial" w:hAnsi="Arial" w:cs="Arial"/>
          <w:color w:val="000000"/>
        </w:rPr>
        <w:t xml:space="preserve">o </w:t>
      </w:r>
      <w:r w:rsidR="0022255D">
        <w:rPr>
          <w:rFonts w:ascii="Arial" w:eastAsia="Arial" w:hAnsi="Arial" w:cs="Arial"/>
          <w:color w:val="000000"/>
        </w:rPr>
        <w:t xml:space="preserve">about </w:t>
      </w:r>
      <w:r w:rsidR="00D50CFF">
        <w:rPr>
          <w:rFonts w:ascii="Arial" w:eastAsia="Arial" w:hAnsi="Arial" w:cs="Arial"/>
          <w:color w:val="000000"/>
        </w:rPr>
        <w:t>2</w:t>
      </w:r>
      <w:r w:rsidR="0022255D">
        <w:rPr>
          <w:rFonts w:ascii="Arial" w:eastAsia="Arial" w:hAnsi="Arial" w:cs="Arial"/>
          <w:color w:val="000000"/>
        </w:rPr>
        <w:t>,0</w:t>
      </w:r>
      <w:r w:rsidR="00C93A9E">
        <w:rPr>
          <w:rFonts w:ascii="Arial" w:eastAsia="Arial" w:hAnsi="Arial" w:cs="Arial"/>
          <w:color w:val="000000"/>
        </w:rPr>
        <w:t>5</w:t>
      </w:r>
      <w:r w:rsidR="0022255D">
        <w:rPr>
          <w:rFonts w:ascii="Arial" w:eastAsia="Arial" w:hAnsi="Arial" w:cs="Arial"/>
          <w:color w:val="000000"/>
        </w:rPr>
        <w:t xml:space="preserve">0 </w:t>
      </w:r>
      <w:r w:rsidR="00346A2D">
        <w:rPr>
          <w:rFonts w:ascii="Arial" w:eastAsia="Arial" w:hAnsi="Arial" w:cs="Arial"/>
          <w:color w:val="000000"/>
        </w:rPr>
        <w:t xml:space="preserve">smallholder </w:t>
      </w:r>
      <w:r w:rsidR="0022255D">
        <w:rPr>
          <w:rFonts w:ascii="Arial" w:eastAsia="Arial" w:hAnsi="Arial" w:cs="Arial"/>
          <w:color w:val="000000"/>
        </w:rPr>
        <w:t xml:space="preserve">farmers to a maximum </w:t>
      </w:r>
      <w:r w:rsidR="00C93A9E">
        <w:rPr>
          <w:rFonts w:ascii="Arial" w:eastAsia="Arial" w:hAnsi="Arial" w:cs="Arial"/>
          <w:color w:val="000000"/>
        </w:rPr>
        <w:t xml:space="preserve">total value of SDG 24,200 </w:t>
      </w:r>
      <w:r w:rsidR="00BB1598">
        <w:rPr>
          <w:rFonts w:ascii="Arial" w:eastAsia="Arial" w:hAnsi="Arial" w:cs="Arial"/>
          <w:color w:val="000000"/>
        </w:rPr>
        <w:t xml:space="preserve">per farmer </w:t>
      </w:r>
      <w:r w:rsidR="0068011F">
        <w:rPr>
          <w:rFonts w:ascii="Arial" w:eastAsia="Arial" w:hAnsi="Arial" w:cs="Arial"/>
          <w:color w:val="000000"/>
        </w:rPr>
        <w:t>with Mercy Corps paying 50% of the price (SDG 12,100) and farmers paying the balance of 50%</w:t>
      </w:r>
      <w:r w:rsidR="00C93A9E">
        <w:rPr>
          <w:rFonts w:ascii="Arial" w:eastAsia="Arial" w:hAnsi="Arial" w:cs="Arial"/>
          <w:color w:val="000000"/>
        </w:rPr>
        <w:t xml:space="preserve"> </w:t>
      </w:r>
      <w:r w:rsidR="0068011F">
        <w:rPr>
          <w:rFonts w:ascii="Arial" w:eastAsia="Arial" w:hAnsi="Arial" w:cs="Arial"/>
          <w:color w:val="000000"/>
        </w:rPr>
        <w:t xml:space="preserve">(SDG 12,100) </w:t>
      </w:r>
      <w:r>
        <w:rPr>
          <w:rFonts w:ascii="Arial" w:eastAsia="Arial" w:hAnsi="Arial" w:cs="Arial"/>
          <w:color w:val="000000"/>
        </w:rPr>
        <w:t xml:space="preserve">in </w:t>
      </w:r>
      <w:r w:rsidR="00BB1598">
        <w:rPr>
          <w:rFonts w:ascii="Arial" w:eastAsia="Arial" w:hAnsi="Arial" w:cs="Arial"/>
          <w:color w:val="000000"/>
        </w:rPr>
        <w:t xml:space="preserve">approximately </w:t>
      </w:r>
      <w:r w:rsidR="00C93A9E">
        <w:rPr>
          <w:rFonts w:ascii="Arial" w:eastAsia="Arial" w:hAnsi="Arial" w:cs="Arial"/>
          <w:color w:val="000000"/>
        </w:rPr>
        <w:t>2</w:t>
      </w:r>
      <w:r>
        <w:rPr>
          <w:rFonts w:ascii="Arial" w:eastAsia="Arial" w:hAnsi="Arial" w:cs="Arial"/>
          <w:color w:val="000000"/>
        </w:rPr>
        <w:t xml:space="preserve">0 villages by </w:t>
      </w:r>
      <w:r w:rsidR="00C93A9E">
        <w:rPr>
          <w:rFonts w:ascii="Arial" w:eastAsia="Arial" w:hAnsi="Arial" w:cs="Arial"/>
          <w:color w:val="000000"/>
        </w:rPr>
        <w:t>November</w:t>
      </w:r>
      <w:r>
        <w:rPr>
          <w:rFonts w:ascii="Arial" w:eastAsia="Arial" w:hAnsi="Arial" w:cs="Arial"/>
          <w:color w:val="000000"/>
        </w:rPr>
        <w:t xml:space="preserve"> </w:t>
      </w:r>
      <w:r>
        <w:rPr>
          <w:rFonts w:ascii="Arial" w:eastAsia="Arial" w:hAnsi="Arial" w:cs="Arial"/>
        </w:rPr>
        <w:t>1</w:t>
      </w:r>
      <w:r w:rsidR="00BB1598">
        <w:rPr>
          <w:rFonts w:ascii="Arial" w:eastAsia="Arial" w:hAnsi="Arial" w:cs="Arial"/>
        </w:rPr>
        <w:t>5</w:t>
      </w:r>
      <w:r>
        <w:rPr>
          <w:rFonts w:ascii="Arial" w:eastAsia="Arial" w:hAnsi="Arial" w:cs="Arial"/>
          <w:color w:val="000000"/>
        </w:rPr>
        <w:t>, 202</w:t>
      </w:r>
      <w:r>
        <w:rPr>
          <w:rFonts w:ascii="Arial" w:eastAsia="Arial" w:hAnsi="Arial" w:cs="Arial"/>
        </w:rPr>
        <w:t xml:space="preserve">3. </w:t>
      </w:r>
      <w:r w:rsidR="00BB1598">
        <w:rPr>
          <w:rFonts w:ascii="Arial" w:eastAsia="Arial" w:hAnsi="Arial" w:cs="Arial"/>
        </w:rPr>
        <w:t xml:space="preserve">The number of farmers may exceed </w:t>
      </w:r>
      <w:r w:rsidR="00402FEB">
        <w:rPr>
          <w:rFonts w:ascii="Arial" w:eastAsia="Arial" w:hAnsi="Arial" w:cs="Arial"/>
        </w:rPr>
        <w:t>2</w:t>
      </w:r>
      <w:r w:rsidR="00BB1598">
        <w:rPr>
          <w:rFonts w:ascii="Arial" w:eastAsia="Arial" w:hAnsi="Arial" w:cs="Arial"/>
        </w:rPr>
        <w:t>,0</w:t>
      </w:r>
      <w:r w:rsidR="00C93A9E">
        <w:rPr>
          <w:rFonts w:ascii="Arial" w:eastAsia="Arial" w:hAnsi="Arial" w:cs="Arial"/>
        </w:rPr>
        <w:t>5</w:t>
      </w:r>
      <w:r w:rsidR="00BB1598">
        <w:rPr>
          <w:rFonts w:ascii="Arial" w:eastAsia="Arial" w:hAnsi="Arial" w:cs="Arial"/>
        </w:rPr>
        <w:t xml:space="preserve">0 if some farmers </w:t>
      </w:r>
      <w:r w:rsidR="00C93A9E">
        <w:rPr>
          <w:rFonts w:ascii="Arial" w:eastAsia="Arial" w:hAnsi="Arial" w:cs="Arial"/>
        </w:rPr>
        <w:t xml:space="preserve">do </w:t>
      </w:r>
      <w:r w:rsidR="00BB1598">
        <w:rPr>
          <w:rFonts w:ascii="Arial" w:eastAsia="Arial" w:hAnsi="Arial" w:cs="Arial"/>
        </w:rPr>
        <w:t>not purchas</w:t>
      </w:r>
      <w:r w:rsidR="00C93A9E">
        <w:rPr>
          <w:rFonts w:ascii="Arial" w:eastAsia="Arial" w:hAnsi="Arial" w:cs="Arial"/>
        </w:rPr>
        <w:t>e</w:t>
      </w:r>
      <w:r w:rsidR="00BB1598">
        <w:rPr>
          <w:rFonts w:ascii="Arial" w:eastAsia="Arial" w:hAnsi="Arial" w:cs="Arial"/>
        </w:rPr>
        <w:t xml:space="preserve"> seed</w:t>
      </w:r>
      <w:r w:rsidR="00C93A9E">
        <w:rPr>
          <w:rFonts w:ascii="Arial" w:eastAsia="Arial" w:hAnsi="Arial" w:cs="Arial"/>
        </w:rPr>
        <w:t>s</w:t>
      </w:r>
      <w:r w:rsidR="00BB1598">
        <w:rPr>
          <w:rFonts w:ascii="Arial" w:eastAsia="Arial" w:hAnsi="Arial" w:cs="Arial"/>
        </w:rPr>
        <w:t xml:space="preserve"> of </w:t>
      </w:r>
      <w:r w:rsidR="00C93A9E">
        <w:rPr>
          <w:rFonts w:ascii="Arial" w:eastAsia="Arial" w:hAnsi="Arial" w:cs="Arial"/>
        </w:rPr>
        <w:t xml:space="preserve">full </w:t>
      </w:r>
      <w:r w:rsidR="00BB1598">
        <w:rPr>
          <w:rFonts w:ascii="Arial" w:eastAsia="Arial" w:hAnsi="Arial" w:cs="Arial"/>
        </w:rPr>
        <w:t xml:space="preserve">value reaching </w:t>
      </w:r>
      <w:r w:rsidR="0068011F">
        <w:rPr>
          <w:rFonts w:ascii="Arial" w:eastAsia="Arial" w:hAnsi="Arial" w:cs="Arial"/>
          <w:color w:val="000000"/>
        </w:rPr>
        <w:t xml:space="preserve">SDG </w:t>
      </w:r>
      <w:r w:rsidR="009737AC">
        <w:rPr>
          <w:rFonts w:ascii="Arial" w:eastAsia="Arial" w:hAnsi="Arial" w:cs="Arial"/>
          <w:color w:val="000000"/>
        </w:rPr>
        <w:t xml:space="preserve">24,200 </w:t>
      </w:r>
      <w:r w:rsidR="00BB1598">
        <w:rPr>
          <w:rFonts w:ascii="Arial" w:eastAsia="Arial" w:hAnsi="Arial" w:cs="Arial"/>
        </w:rPr>
        <w:t xml:space="preserve">but the </w:t>
      </w:r>
      <w:r w:rsidR="00A162ED">
        <w:rPr>
          <w:rFonts w:ascii="Arial" w:eastAsia="Arial" w:hAnsi="Arial" w:cs="Arial"/>
        </w:rPr>
        <w:t xml:space="preserve">50% of the </w:t>
      </w:r>
      <w:r w:rsidR="00BB1598">
        <w:rPr>
          <w:rFonts w:ascii="Arial" w:eastAsia="Arial" w:hAnsi="Arial" w:cs="Arial"/>
        </w:rPr>
        <w:t xml:space="preserve">total </w:t>
      </w:r>
      <w:r w:rsidR="00A162ED">
        <w:rPr>
          <w:rFonts w:ascii="Arial" w:eastAsia="Arial" w:hAnsi="Arial" w:cs="Arial"/>
        </w:rPr>
        <w:t xml:space="preserve">to be claimed from Mercy Corps </w:t>
      </w:r>
      <w:r w:rsidR="00BB1598">
        <w:rPr>
          <w:rFonts w:ascii="Arial" w:eastAsia="Arial" w:hAnsi="Arial" w:cs="Arial"/>
        </w:rPr>
        <w:t xml:space="preserve">should not exceed </w:t>
      </w:r>
      <w:r w:rsidR="002A4422">
        <w:rPr>
          <w:rFonts w:ascii="Arial" w:eastAsia="Arial" w:hAnsi="Arial" w:cs="Arial"/>
        </w:rPr>
        <w:t>SDG</w:t>
      </w:r>
      <w:r w:rsidR="00C93A9E">
        <w:rPr>
          <w:rFonts w:ascii="Arial" w:eastAsia="Arial" w:hAnsi="Arial" w:cs="Arial"/>
        </w:rPr>
        <w:t xml:space="preserve"> 24,805,000.</w:t>
      </w:r>
      <w:r w:rsidR="00BB1598">
        <w:rPr>
          <w:rFonts w:ascii="Arial" w:eastAsia="Arial" w:hAnsi="Arial" w:cs="Arial"/>
        </w:rPr>
        <w:t xml:space="preserve"> </w:t>
      </w:r>
    </w:p>
    <w:p w14:paraId="2CE107C9" w14:textId="77777777" w:rsidR="0012294A" w:rsidRDefault="0012294A">
      <w:pPr>
        <w:pBdr>
          <w:top w:val="nil"/>
          <w:left w:val="nil"/>
          <w:bottom w:val="nil"/>
          <w:right w:val="nil"/>
          <w:between w:val="nil"/>
        </w:pBdr>
        <w:spacing w:after="0" w:line="276" w:lineRule="auto"/>
        <w:ind w:left="810"/>
        <w:jc w:val="both"/>
        <w:rPr>
          <w:rFonts w:ascii="Arial" w:eastAsia="Arial" w:hAnsi="Arial" w:cs="Arial"/>
          <w:color w:val="000000"/>
        </w:rPr>
      </w:pPr>
    </w:p>
    <w:p w14:paraId="4FF46E47" w14:textId="45F1910C" w:rsidR="0012294A" w:rsidRDefault="00000000">
      <w:pPr>
        <w:pBdr>
          <w:top w:val="nil"/>
          <w:left w:val="nil"/>
          <w:bottom w:val="nil"/>
          <w:right w:val="nil"/>
          <w:between w:val="nil"/>
        </w:pBdr>
        <w:spacing w:after="0" w:line="276" w:lineRule="auto"/>
        <w:ind w:left="810"/>
        <w:jc w:val="both"/>
        <w:rPr>
          <w:rFonts w:ascii="Arial" w:eastAsia="Arial" w:hAnsi="Arial" w:cs="Arial"/>
        </w:rPr>
      </w:pPr>
      <w:r>
        <w:rPr>
          <w:rFonts w:ascii="Arial" w:eastAsia="Arial" w:hAnsi="Arial" w:cs="Arial"/>
          <w:color w:val="000000"/>
        </w:rPr>
        <w:t xml:space="preserve">The company must submit a plan for conducting the sale of seeds to Mercy Corps </w:t>
      </w:r>
      <w:r w:rsidR="00286FBF">
        <w:rPr>
          <w:rFonts w:ascii="Arial" w:eastAsia="Arial" w:hAnsi="Arial" w:cs="Arial"/>
        </w:rPr>
        <w:t>one</w:t>
      </w:r>
      <w:r w:rsidR="00286FBF">
        <w:rPr>
          <w:rFonts w:ascii="Arial" w:eastAsia="Arial" w:hAnsi="Arial" w:cs="Arial"/>
          <w:color w:val="000000"/>
        </w:rPr>
        <w:t>-week</w:t>
      </w:r>
      <w:r>
        <w:rPr>
          <w:rFonts w:ascii="Arial" w:eastAsia="Arial" w:hAnsi="Arial" w:cs="Arial"/>
        </w:rPr>
        <w:t xml:space="preserve"> </w:t>
      </w:r>
      <w:r>
        <w:rPr>
          <w:rFonts w:ascii="Arial" w:eastAsia="Arial" w:hAnsi="Arial" w:cs="Arial"/>
          <w:color w:val="000000"/>
        </w:rPr>
        <w:t xml:space="preserve">prior </w:t>
      </w:r>
      <w:r>
        <w:rPr>
          <w:rFonts w:ascii="Arial" w:eastAsia="Arial" w:hAnsi="Arial" w:cs="Arial"/>
        </w:rPr>
        <w:t>seed sales</w:t>
      </w:r>
      <w:r>
        <w:rPr>
          <w:rFonts w:ascii="Arial" w:eastAsia="Arial" w:hAnsi="Arial" w:cs="Arial"/>
          <w:color w:val="000000"/>
        </w:rPr>
        <w:t xml:space="preserve"> activity. Transactions with farmers will be recorded on forms provided by Mercy Corps capturing Name of customer, location (village, locality, and </w:t>
      </w:r>
      <w:r>
        <w:rPr>
          <w:rFonts w:ascii="Arial" w:eastAsia="Arial" w:hAnsi="Arial" w:cs="Arial"/>
        </w:rPr>
        <w:t>S</w:t>
      </w:r>
      <w:r>
        <w:rPr>
          <w:rFonts w:ascii="Arial" w:eastAsia="Arial" w:hAnsi="Arial" w:cs="Arial"/>
          <w:color w:val="000000"/>
        </w:rPr>
        <w:t>tate), age, gender, quantity of seeds purchased, amount paid, Mercy Corps contribution, telephone number and Signature</w:t>
      </w:r>
      <w:r>
        <w:rPr>
          <w:rFonts w:ascii="Arial" w:eastAsia="Arial" w:hAnsi="Arial" w:cs="Arial"/>
        </w:rPr>
        <w:t xml:space="preserve"> (or fingerprint).</w:t>
      </w:r>
    </w:p>
    <w:p w14:paraId="6F3785D6" w14:textId="77777777" w:rsidR="0012294A" w:rsidRDefault="0012294A">
      <w:pPr>
        <w:pBdr>
          <w:top w:val="nil"/>
          <w:left w:val="nil"/>
          <w:bottom w:val="nil"/>
          <w:right w:val="nil"/>
          <w:between w:val="nil"/>
        </w:pBdr>
        <w:spacing w:after="0" w:line="276" w:lineRule="auto"/>
        <w:ind w:left="810"/>
        <w:jc w:val="both"/>
        <w:rPr>
          <w:rFonts w:ascii="Arial" w:eastAsia="Arial" w:hAnsi="Arial" w:cs="Arial"/>
        </w:rPr>
      </w:pPr>
    </w:p>
    <w:p w14:paraId="40166019" w14:textId="5447C0F1" w:rsidR="0012294A" w:rsidRDefault="00000000">
      <w:pPr>
        <w:numPr>
          <w:ilvl w:val="0"/>
          <w:numId w:val="3"/>
        </w:numPr>
        <w:pBdr>
          <w:top w:val="nil"/>
          <w:left w:val="nil"/>
          <w:bottom w:val="nil"/>
          <w:right w:val="nil"/>
          <w:between w:val="nil"/>
        </w:pBdr>
        <w:shd w:val="clear" w:color="auto" w:fill="FFFFFF"/>
        <w:spacing w:after="0" w:line="276" w:lineRule="auto"/>
        <w:rPr>
          <w:rFonts w:ascii="Arial" w:eastAsia="Arial" w:hAnsi="Arial" w:cs="Arial"/>
        </w:rPr>
      </w:pPr>
      <w:r>
        <w:rPr>
          <w:rFonts w:ascii="Arial" w:eastAsia="Arial" w:hAnsi="Arial" w:cs="Arial"/>
          <w:b/>
          <w:color w:val="7030A0"/>
        </w:rPr>
        <w:t xml:space="preserve">Outputs expected from the </w:t>
      </w:r>
      <w:r w:rsidR="00B57B83">
        <w:rPr>
          <w:rFonts w:ascii="Arial" w:eastAsia="Arial" w:hAnsi="Arial" w:cs="Arial"/>
          <w:b/>
          <w:color w:val="7030A0"/>
        </w:rPr>
        <w:t>activities.</w:t>
      </w:r>
    </w:p>
    <w:p w14:paraId="07EB64A2" w14:textId="56A169F8" w:rsidR="0022255D" w:rsidRDefault="0022255D" w:rsidP="0022255D">
      <w:pPr>
        <w:numPr>
          <w:ilvl w:val="2"/>
          <w:numId w:val="7"/>
        </w:numPr>
        <w:pBdr>
          <w:top w:val="nil"/>
          <w:left w:val="nil"/>
          <w:bottom w:val="nil"/>
          <w:right w:val="nil"/>
          <w:between w:val="nil"/>
        </w:pBdr>
        <w:spacing w:after="0" w:line="276" w:lineRule="auto"/>
        <w:ind w:left="990" w:hanging="360"/>
        <w:jc w:val="both"/>
        <w:rPr>
          <w:rFonts w:ascii="Arial" w:eastAsia="Arial" w:hAnsi="Arial" w:cs="Arial"/>
          <w:color w:val="000000"/>
        </w:rPr>
      </w:pPr>
      <w:r>
        <w:rPr>
          <w:rFonts w:ascii="Arial" w:eastAsia="Arial" w:hAnsi="Arial" w:cs="Arial"/>
          <w:color w:val="000000"/>
        </w:rPr>
        <w:t>Seed retailers’ shops stocked with vegetable seeds through a m</w:t>
      </w:r>
      <w:r w:rsidR="00EA7FA3">
        <w:rPr>
          <w:rFonts w:ascii="Arial" w:eastAsia="Arial" w:hAnsi="Arial" w:cs="Arial"/>
          <w:color w:val="000000"/>
        </w:rPr>
        <w:t>atching</w:t>
      </w:r>
      <w:r w:rsidR="00EA7FA3">
        <w:rPr>
          <w:rFonts w:ascii="Arial" w:eastAsia="Arial" w:hAnsi="Arial" w:cs="Arial"/>
        </w:rPr>
        <w:t xml:space="preserve"> in-kind-seed stock capital of </w:t>
      </w:r>
      <w:r w:rsidR="002A4422">
        <w:rPr>
          <w:rFonts w:ascii="Arial" w:eastAsia="Arial" w:hAnsi="Arial" w:cs="Arial"/>
        </w:rPr>
        <w:t xml:space="preserve">165,000 (SDG 82,500 paid by retailers and SDG 82,500 paid by Mercy Corps) </w:t>
      </w:r>
      <w:r w:rsidR="00EA7FA3">
        <w:rPr>
          <w:rFonts w:ascii="Arial" w:eastAsia="Arial" w:hAnsi="Arial" w:cs="Arial"/>
          <w:color w:val="000000"/>
        </w:rPr>
        <w:t xml:space="preserve">by </w:t>
      </w:r>
      <w:r w:rsidR="002A4422">
        <w:rPr>
          <w:rFonts w:ascii="Arial" w:eastAsia="Arial" w:hAnsi="Arial" w:cs="Arial"/>
          <w:color w:val="000000"/>
        </w:rPr>
        <w:t>October</w:t>
      </w:r>
      <w:r w:rsidR="00EA7FA3">
        <w:rPr>
          <w:rFonts w:ascii="Arial" w:eastAsia="Arial" w:hAnsi="Arial" w:cs="Arial"/>
          <w:color w:val="000000"/>
        </w:rPr>
        <w:t xml:space="preserve"> </w:t>
      </w:r>
      <w:r w:rsidR="002A4422">
        <w:rPr>
          <w:rFonts w:ascii="Arial" w:eastAsia="Arial" w:hAnsi="Arial" w:cs="Arial"/>
          <w:color w:val="000000"/>
        </w:rPr>
        <w:t>05</w:t>
      </w:r>
      <w:r w:rsidR="00EA7FA3">
        <w:rPr>
          <w:rFonts w:ascii="Arial" w:eastAsia="Arial" w:hAnsi="Arial" w:cs="Arial"/>
          <w:color w:val="000000"/>
        </w:rPr>
        <w:t xml:space="preserve">, 2023. </w:t>
      </w:r>
    </w:p>
    <w:p w14:paraId="5C920EE8" w14:textId="4D390474" w:rsidR="0012294A" w:rsidRPr="0022255D" w:rsidRDefault="0022255D" w:rsidP="0022255D">
      <w:pPr>
        <w:numPr>
          <w:ilvl w:val="2"/>
          <w:numId w:val="7"/>
        </w:numPr>
        <w:pBdr>
          <w:top w:val="nil"/>
          <w:left w:val="nil"/>
          <w:bottom w:val="nil"/>
          <w:right w:val="nil"/>
          <w:between w:val="nil"/>
        </w:pBdr>
        <w:spacing w:after="0" w:line="276" w:lineRule="auto"/>
        <w:ind w:left="990" w:hanging="360"/>
        <w:jc w:val="both"/>
        <w:rPr>
          <w:rFonts w:ascii="Arial" w:eastAsia="Arial" w:hAnsi="Arial" w:cs="Arial"/>
          <w:color w:val="000000"/>
        </w:rPr>
      </w:pPr>
      <w:r w:rsidRPr="0022255D">
        <w:rPr>
          <w:rFonts w:ascii="Arial" w:eastAsia="Arial" w:hAnsi="Arial" w:cs="Arial"/>
          <w:color w:val="000000"/>
        </w:rPr>
        <w:t xml:space="preserve">About </w:t>
      </w:r>
      <w:r w:rsidR="002A4422">
        <w:rPr>
          <w:rFonts w:ascii="Arial" w:eastAsia="Arial" w:hAnsi="Arial" w:cs="Arial"/>
          <w:color w:val="000000"/>
        </w:rPr>
        <w:t>2</w:t>
      </w:r>
      <w:r>
        <w:rPr>
          <w:rFonts w:ascii="Arial" w:eastAsia="Arial" w:hAnsi="Arial" w:cs="Arial"/>
          <w:color w:val="000000"/>
        </w:rPr>
        <w:t>,</w:t>
      </w:r>
      <w:r w:rsidR="002A4422">
        <w:rPr>
          <w:rFonts w:ascii="Arial" w:eastAsia="Arial" w:hAnsi="Arial" w:cs="Arial"/>
          <w:color w:val="000000"/>
        </w:rPr>
        <w:t>05</w:t>
      </w:r>
      <w:r>
        <w:rPr>
          <w:rFonts w:ascii="Arial" w:eastAsia="Arial" w:hAnsi="Arial" w:cs="Arial"/>
          <w:color w:val="000000"/>
        </w:rPr>
        <w:t>0 smallholder farmers procure v</w:t>
      </w:r>
      <w:r w:rsidRPr="0022255D">
        <w:rPr>
          <w:rFonts w:ascii="Arial" w:eastAsia="Arial" w:hAnsi="Arial" w:cs="Arial"/>
          <w:color w:val="000000"/>
        </w:rPr>
        <w:t xml:space="preserve">egetable </w:t>
      </w:r>
      <w:r>
        <w:rPr>
          <w:rFonts w:ascii="Arial" w:eastAsia="Arial" w:hAnsi="Arial" w:cs="Arial"/>
          <w:color w:val="000000"/>
        </w:rPr>
        <w:t xml:space="preserve">seeds </w:t>
      </w:r>
      <w:r w:rsidR="002A4422">
        <w:rPr>
          <w:rFonts w:ascii="Arial" w:eastAsia="Arial" w:hAnsi="Arial" w:cs="Arial"/>
          <w:color w:val="000000"/>
        </w:rPr>
        <w:t xml:space="preserve">to a maximum value of 24,200 with </w:t>
      </w:r>
      <w:r w:rsidRPr="0022255D">
        <w:rPr>
          <w:rFonts w:ascii="Arial" w:eastAsia="Arial" w:hAnsi="Arial" w:cs="Arial"/>
          <w:color w:val="000000"/>
        </w:rPr>
        <w:t xml:space="preserve">50% </w:t>
      </w:r>
      <w:r w:rsidR="002A4422">
        <w:rPr>
          <w:rFonts w:ascii="Arial" w:eastAsia="Arial" w:hAnsi="Arial" w:cs="Arial"/>
          <w:color w:val="000000"/>
        </w:rPr>
        <w:t xml:space="preserve">of price </w:t>
      </w:r>
      <w:r w:rsidRPr="0022255D">
        <w:rPr>
          <w:rFonts w:ascii="Arial" w:eastAsia="Arial" w:hAnsi="Arial" w:cs="Arial"/>
        </w:rPr>
        <w:t>subsidized</w:t>
      </w:r>
      <w:r w:rsidRPr="0022255D">
        <w:rPr>
          <w:rFonts w:ascii="Arial" w:eastAsia="Arial" w:hAnsi="Arial" w:cs="Arial"/>
          <w:color w:val="000000"/>
        </w:rPr>
        <w:t xml:space="preserve"> </w:t>
      </w:r>
      <w:r w:rsidR="002A4422">
        <w:rPr>
          <w:rFonts w:ascii="Arial" w:eastAsia="Arial" w:hAnsi="Arial" w:cs="Arial"/>
          <w:color w:val="000000"/>
        </w:rPr>
        <w:t xml:space="preserve">by Mercy Corps </w:t>
      </w:r>
      <w:r w:rsidRPr="0022255D">
        <w:rPr>
          <w:rFonts w:ascii="Arial" w:eastAsia="Arial" w:hAnsi="Arial" w:cs="Arial"/>
          <w:color w:val="000000"/>
        </w:rPr>
        <w:t xml:space="preserve">to </w:t>
      </w:r>
      <w:r>
        <w:rPr>
          <w:rFonts w:ascii="Arial" w:eastAsia="Arial" w:hAnsi="Arial" w:cs="Arial"/>
          <w:color w:val="000000"/>
        </w:rPr>
        <w:t xml:space="preserve">a maximum of </w:t>
      </w:r>
      <w:r w:rsidR="002A4422">
        <w:rPr>
          <w:rFonts w:ascii="Arial" w:eastAsia="Arial" w:hAnsi="Arial" w:cs="Arial"/>
          <w:color w:val="000000"/>
        </w:rPr>
        <w:t xml:space="preserve">SDG 12,100 </w:t>
      </w:r>
      <w:r w:rsidR="00BB1598">
        <w:rPr>
          <w:rFonts w:ascii="Arial" w:eastAsia="Arial" w:hAnsi="Arial" w:cs="Arial"/>
          <w:color w:val="000000"/>
        </w:rPr>
        <w:t>per farmer and</w:t>
      </w:r>
      <w:r w:rsidR="002A4422">
        <w:rPr>
          <w:rFonts w:ascii="Arial" w:eastAsia="Arial" w:hAnsi="Arial" w:cs="Arial"/>
          <w:color w:val="000000"/>
        </w:rPr>
        <w:t xml:space="preserve"> </w:t>
      </w:r>
      <w:r w:rsidR="00BB1598">
        <w:rPr>
          <w:rFonts w:ascii="Arial" w:eastAsia="Arial" w:hAnsi="Arial" w:cs="Arial"/>
          <w:color w:val="000000"/>
        </w:rPr>
        <w:t xml:space="preserve">a maximum of combined total of </w:t>
      </w:r>
      <w:r w:rsidR="002A4422">
        <w:rPr>
          <w:rFonts w:ascii="Arial" w:eastAsia="Arial" w:hAnsi="Arial" w:cs="Arial"/>
          <w:color w:val="000000"/>
        </w:rPr>
        <w:t>SDG</w:t>
      </w:r>
      <w:r w:rsidR="002A4422">
        <w:rPr>
          <w:rFonts w:ascii="Arial" w:eastAsia="Arial" w:hAnsi="Arial" w:cs="Arial"/>
        </w:rPr>
        <w:t xml:space="preserve"> 24,805,000 for all 2,100 farmers</w:t>
      </w:r>
      <w:r w:rsidR="002A4422">
        <w:rPr>
          <w:rFonts w:ascii="Arial" w:eastAsia="Arial" w:hAnsi="Arial" w:cs="Arial"/>
          <w:color w:val="000000"/>
        </w:rPr>
        <w:t xml:space="preserve"> in</w:t>
      </w:r>
      <w:r w:rsidR="00BB1598">
        <w:rPr>
          <w:rFonts w:ascii="Arial" w:eastAsia="Arial" w:hAnsi="Arial" w:cs="Arial"/>
          <w:color w:val="000000"/>
        </w:rPr>
        <w:t xml:space="preserve"> about </w:t>
      </w:r>
      <w:r w:rsidR="002A4422">
        <w:rPr>
          <w:rFonts w:ascii="Arial" w:eastAsia="Arial" w:hAnsi="Arial" w:cs="Arial"/>
          <w:color w:val="000000"/>
        </w:rPr>
        <w:t>2</w:t>
      </w:r>
      <w:r w:rsidR="00EA7FA3" w:rsidRPr="0022255D">
        <w:rPr>
          <w:rFonts w:ascii="Arial" w:eastAsia="Arial" w:hAnsi="Arial" w:cs="Arial"/>
          <w:color w:val="000000"/>
        </w:rPr>
        <w:t>0</w:t>
      </w:r>
      <w:r w:rsidRPr="0022255D">
        <w:rPr>
          <w:rFonts w:ascii="Arial" w:eastAsia="Arial" w:hAnsi="Arial" w:cs="Arial"/>
          <w:color w:val="000000"/>
        </w:rPr>
        <w:t xml:space="preserve"> targeted villages </w:t>
      </w:r>
      <w:r>
        <w:rPr>
          <w:rFonts w:ascii="Arial" w:eastAsia="Arial" w:hAnsi="Arial" w:cs="Arial"/>
          <w:color w:val="000000"/>
        </w:rPr>
        <w:t xml:space="preserve">states </w:t>
      </w:r>
      <w:r w:rsidR="00EA7FA3" w:rsidRPr="0022255D">
        <w:rPr>
          <w:rFonts w:ascii="Arial" w:eastAsia="Arial" w:hAnsi="Arial" w:cs="Arial"/>
          <w:color w:val="000000"/>
        </w:rPr>
        <w:t xml:space="preserve">by </w:t>
      </w:r>
      <w:r w:rsidR="002A4422">
        <w:rPr>
          <w:rFonts w:ascii="Arial" w:eastAsia="Arial" w:hAnsi="Arial" w:cs="Arial"/>
        </w:rPr>
        <w:t>November</w:t>
      </w:r>
      <w:r w:rsidRPr="0022255D">
        <w:rPr>
          <w:rFonts w:ascii="Arial" w:eastAsia="Arial" w:hAnsi="Arial" w:cs="Arial"/>
        </w:rPr>
        <w:t xml:space="preserve"> </w:t>
      </w:r>
      <w:r w:rsidR="00467CB0" w:rsidRPr="0022255D">
        <w:rPr>
          <w:rFonts w:ascii="Arial" w:eastAsia="Arial" w:hAnsi="Arial" w:cs="Arial"/>
        </w:rPr>
        <w:t>15</w:t>
      </w:r>
      <w:r w:rsidRPr="0022255D">
        <w:rPr>
          <w:rFonts w:ascii="Arial" w:eastAsia="Arial" w:hAnsi="Arial" w:cs="Arial"/>
          <w:color w:val="000000"/>
        </w:rPr>
        <w:t xml:space="preserve">, 2023. </w:t>
      </w:r>
    </w:p>
    <w:p w14:paraId="6A52BC83" w14:textId="77777777" w:rsidR="0012294A" w:rsidRDefault="0012294A">
      <w:pPr>
        <w:tabs>
          <w:tab w:val="left" w:pos="720"/>
          <w:tab w:val="left" w:pos="9540"/>
        </w:tabs>
        <w:spacing w:after="0" w:line="276" w:lineRule="auto"/>
        <w:jc w:val="both"/>
        <w:rPr>
          <w:rFonts w:ascii="Arial" w:eastAsia="Arial" w:hAnsi="Arial" w:cs="Arial"/>
        </w:rPr>
      </w:pPr>
    </w:p>
    <w:p w14:paraId="0316CC74" w14:textId="77777777" w:rsidR="0012294A" w:rsidRDefault="00000000">
      <w:pPr>
        <w:numPr>
          <w:ilvl w:val="0"/>
          <w:numId w:val="3"/>
        </w:numPr>
        <w:pBdr>
          <w:top w:val="nil"/>
          <w:left w:val="nil"/>
          <w:bottom w:val="nil"/>
          <w:right w:val="nil"/>
          <w:between w:val="nil"/>
        </w:pBdr>
        <w:shd w:val="clear" w:color="auto" w:fill="FFFFFF"/>
        <w:spacing w:after="0" w:line="276" w:lineRule="auto"/>
        <w:rPr>
          <w:rFonts w:ascii="Arial" w:eastAsia="Arial" w:hAnsi="Arial" w:cs="Arial"/>
        </w:rPr>
      </w:pPr>
      <w:r>
        <w:rPr>
          <w:rFonts w:ascii="Arial" w:eastAsia="Arial" w:hAnsi="Arial" w:cs="Arial"/>
          <w:b/>
          <w:color w:val="7030A0"/>
        </w:rPr>
        <w:t>Support from Mercy Corps for the listed activities:</w:t>
      </w:r>
    </w:p>
    <w:p w14:paraId="1CAE2FF8" w14:textId="77777777" w:rsidR="0012294A" w:rsidRDefault="00000000">
      <w:pPr>
        <w:spacing w:after="0" w:line="276" w:lineRule="auto"/>
        <w:ind w:firstLine="360"/>
        <w:jc w:val="both"/>
        <w:rPr>
          <w:rFonts w:ascii="Arial" w:eastAsia="Arial" w:hAnsi="Arial" w:cs="Arial"/>
        </w:rPr>
      </w:pPr>
      <w:r>
        <w:rPr>
          <w:rFonts w:ascii="Arial" w:eastAsia="Arial" w:hAnsi="Arial" w:cs="Arial"/>
        </w:rPr>
        <w:t>To facilitate the listed activities, Mercy Corps will:</w:t>
      </w:r>
    </w:p>
    <w:p w14:paraId="61730EEB" w14:textId="18422A02" w:rsidR="0012294A" w:rsidRDefault="00000000">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Meet up to 50% of the cost of the </w:t>
      </w:r>
      <w:r>
        <w:rPr>
          <w:rFonts w:ascii="Arial" w:eastAsia="Arial" w:hAnsi="Arial" w:cs="Arial"/>
        </w:rPr>
        <w:t xml:space="preserve">seeds to retailers up to a maximum of </w:t>
      </w:r>
      <w:r w:rsidR="005E3839">
        <w:rPr>
          <w:rFonts w:ascii="Arial" w:eastAsia="Arial" w:hAnsi="Arial" w:cs="Arial"/>
        </w:rPr>
        <w:t xml:space="preserve">SDG 82,500 </w:t>
      </w:r>
      <w:r w:rsidR="00BB1598">
        <w:rPr>
          <w:rFonts w:ascii="Arial" w:eastAsia="Arial" w:hAnsi="Arial" w:cs="Arial"/>
        </w:rPr>
        <w:t xml:space="preserve">per retailer </w:t>
      </w:r>
      <w:r>
        <w:rPr>
          <w:rFonts w:ascii="Arial" w:eastAsia="Arial" w:hAnsi="Arial" w:cs="Arial"/>
        </w:rPr>
        <w:t xml:space="preserve">and seeds to </w:t>
      </w:r>
      <w:r w:rsidR="0072213D">
        <w:rPr>
          <w:rFonts w:ascii="Arial" w:eastAsia="Arial" w:hAnsi="Arial" w:cs="Arial"/>
        </w:rPr>
        <w:t>2,</w:t>
      </w:r>
      <w:r w:rsidR="0022255D">
        <w:rPr>
          <w:rFonts w:ascii="Arial" w:eastAsia="Arial" w:hAnsi="Arial" w:cs="Arial"/>
        </w:rPr>
        <w:t>1</w:t>
      </w:r>
      <w:r w:rsidR="00EA7FA3">
        <w:rPr>
          <w:rFonts w:ascii="Arial" w:eastAsia="Arial" w:hAnsi="Arial" w:cs="Arial"/>
        </w:rPr>
        <w:t>00</w:t>
      </w:r>
      <w:r>
        <w:rPr>
          <w:rFonts w:ascii="Arial" w:eastAsia="Arial" w:hAnsi="Arial" w:cs="Arial"/>
        </w:rPr>
        <w:t xml:space="preserve"> farmers to a maximum of </w:t>
      </w:r>
      <w:r w:rsidR="005E3839">
        <w:rPr>
          <w:rFonts w:ascii="Arial" w:eastAsia="Arial" w:hAnsi="Arial" w:cs="Arial"/>
          <w:color w:val="000000"/>
        </w:rPr>
        <w:t xml:space="preserve">SDG 12,100 </w:t>
      </w:r>
      <w:r w:rsidR="00BB1598">
        <w:rPr>
          <w:rFonts w:ascii="Arial" w:eastAsia="Arial" w:hAnsi="Arial" w:cs="Arial"/>
        </w:rPr>
        <w:t>per farmer</w:t>
      </w:r>
      <w:r>
        <w:rPr>
          <w:rFonts w:ascii="Arial" w:eastAsia="Arial" w:hAnsi="Arial" w:cs="Arial"/>
          <w:color w:val="000000"/>
        </w:rPr>
        <w:t xml:space="preserve">. </w:t>
      </w:r>
    </w:p>
    <w:p w14:paraId="16102557" w14:textId="77777777" w:rsidR="0012294A" w:rsidRDefault="00000000">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Provide guidance when requested by the company or deemed necessary.</w:t>
      </w:r>
    </w:p>
    <w:p w14:paraId="04753787" w14:textId="77777777" w:rsidR="0012294A" w:rsidRDefault="00000000">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Directly oversee the sale of all seeds that will be sold at a discounted price.</w:t>
      </w:r>
    </w:p>
    <w:p w14:paraId="1FDFDD02" w14:textId="77777777" w:rsidR="0012294A" w:rsidRDefault="00000000">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Provide the forms which Mercy Corps deems necessary for recording progress. </w:t>
      </w:r>
    </w:p>
    <w:p w14:paraId="6A2E5A95" w14:textId="77777777" w:rsidR="0012294A" w:rsidRDefault="00000000">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Conduct routine field monitoring of activities and advise when deemed necessary. </w:t>
      </w:r>
    </w:p>
    <w:sectPr w:rsidR="0012294A">
      <w:headerReference w:type="default" r:id="rId8"/>
      <w:pgSz w:w="12240" w:h="15840"/>
      <w:pgMar w:top="144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4CFE" w14:textId="77777777" w:rsidR="00CE5B83" w:rsidRDefault="00CE5B83">
      <w:pPr>
        <w:spacing w:after="0" w:line="240" w:lineRule="auto"/>
      </w:pPr>
      <w:r>
        <w:separator/>
      </w:r>
    </w:p>
  </w:endnote>
  <w:endnote w:type="continuationSeparator" w:id="0">
    <w:p w14:paraId="2A8BFD66" w14:textId="77777777" w:rsidR="00CE5B83" w:rsidRDefault="00CE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40FC" w14:textId="77777777" w:rsidR="00CE5B83" w:rsidRDefault="00CE5B83">
      <w:pPr>
        <w:spacing w:after="0" w:line="240" w:lineRule="auto"/>
      </w:pPr>
      <w:r>
        <w:separator/>
      </w:r>
    </w:p>
  </w:footnote>
  <w:footnote w:type="continuationSeparator" w:id="0">
    <w:p w14:paraId="53D97AAC" w14:textId="77777777" w:rsidR="00CE5B83" w:rsidRDefault="00CE5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415D" w14:textId="77777777" w:rsidR="0012294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b/>
        <w:noProof/>
        <w:color w:val="000000"/>
        <w:sz w:val="24"/>
        <w:szCs w:val="24"/>
      </w:rPr>
      <w:drawing>
        <wp:inline distT="0" distB="0" distL="0" distR="0" wp14:anchorId="1210BBE7" wp14:editId="44A991E8">
          <wp:extent cx="1352550" cy="438150"/>
          <wp:effectExtent l="0" t="0" r="0" b="0"/>
          <wp:docPr id="4" name="image1.jpg" descr="C:\Users\mercy corps\Google Drive\01 MC Uganda Files- Miji\24 MANUALS\Branding\MCbrand_Logo_Horizontal_PMS_186_PC.jpg"/>
          <wp:cNvGraphicFramePr/>
          <a:graphic xmlns:a="http://schemas.openxmlformats.org/drawingml/2006/main">
            <a:graphicData uri="http://schemas.openxmlformats.org/drawingml/2006/picture">
              <pic:pic xmlns:pic="http://schemas.openxmlformats.org/drawingml/2006/picture">
                <pic:nvPicPr>
                  <pic:cNvPr id="0" name="image1.jpg" descr="C:\Users\mercy corps\Google Drive\01 MC Uganda Files- Miji\24 MANUALS\Branding\MCbrand_Logo_Horizontal_PMS_186_PC.jpg"/>
                  <pic:cNvPicPr preferRelativeResize="0"/>
                </pic:nvPicPr>
                <pic:blipFill>
                  <a:blip r:embed="rId1"/>
                  <a:srcRect/>
                  <a:stretch>
                    <a:fillRect/>
                  </a:stretch>
                </pic:blipFill>
                <pic:spPr>
                  <a:xfrm>
                    <a:off x="0" y="0"/>
                    <a:ext cx="1352606" cy="4381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64C"/>
    <w:multiLevelType w:val="multilevel"/>
    <w:tmpl w:val="1E8E74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900CE"/>
    <w:multiLevelType w:val="multilevel"/>
    <w:tmpl w:val="03B23D6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 w15:restartNumberingAfterBreak="0">
    <w:nsid w:val="24A453A9"/>
    <w:multiLevelType w:val="multilevel"/>
    <w:tmpl w:val="73BC8A06"/>
    <w:lvl w:ilvl="0">
      <w:start w:val="1"/>
      <w:numFmt w:val="decimal"/>
      <w:lvlText w:val="%1."/>
      <w:lvlJc w:val="right"/>
      <w:pPr>
        <w:ind w:left="81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 w15:restartNumberingAfterBreak="0">
    <w:nsid w:val="533261E8"/>
    <w:multiLevelType w:val="multilevel"/>
    <w:tmpl w:val="94805F3E"/>
    <w:lvl w:ilvl="0">
      <w:start w:val="1"/>
      <w:numFmt w:val="upperLetter"/>
      <w:lvlText w:val="%1."/>
      <w:lvlJc w:val="left"/>
      <w:pPr>
        <w:ind w:left="0" w:firstLine="0"/>
      </w:pPr>
      <w:rPr>
        <w:b/>
        <w:color w:val="0070C0"/>
      </w:rPr>
    </w:lvl>
    <w:lvl w:ilvl="1">
      <w:start w:val="1"/>
      <w:numFmt w:val="decimal"/>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EA0405A"/>
    <w:multiLevelType w:val="multilevel"/>
    <w:tmpl w:val="210E829E"/>
    <w:lvl w:ilvl="0">
      <w:start w:val="1"/>
      <w:numFmt w:val="decimal"/>
      <w:lvlText w:val="%1."/>
      <w:lvlJc w:val="left"/>
      <w:pPr>
        <w:ind w:left="720" w:hanging="360"/>
      </w:pPr>
      <w:rPr>
        <w:b/>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DF4670"/>
    <w:multiLevelType w:val="multilevel"/>
    <w:tmpl w:val="FD64A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4B2F17"/>
    <w:multiLevelType w:val="multilevel"/>
    <w:tmpl w:val="836A0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2686992">
    <w:abstractNumId w:val="5"/>
  </w:num>
  <w:num w:numId="2" w16cid:durableId="1253124694">
    <w:abstractNumId w:val="0"/>
  </w:num>
  <w:num w:numId="3" w16cid:durableId="1916620684">
    <w:abstractNumId w:val="4"/>
  </w:num>
  <w:num w:numId="4" w16cid:durableId="208537115">
    <w:abstractNumId w:val="2"/>
  </w:num>
  <w:num w:numId="5" w16cid:durableId="2005280919">
    <w:abstractNumId w:val="1"/>
  </w:num>
  <w:num w:numId="6" w16cid:durableId="1328284942">
    <w:abstractNumId w:val="6"/>
  </w:num>
  <w:num w:numId="7" w16cid:durableId="1277173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4A"/>
    <w:rsid w:val="000003F1"/>
    <w:rsid w:val="00077E6F"/>
    <w:rsid w:val="000806BA"/>
    <w:rsid w:val="000A292B"/>
    <w:rsid w:val="000A300A"/>
    <w:rsid w:val="0012294A"/>
    <w:rsid w:val="00137DB9"/>
    <w:rsid w:val="001A5D4F"/>
    <w:rsid w:val="001D606C"/>
    <w:rsid w:val="0022255D"/>
    <w:rsid w:val="0023160E"/>
    <w:rsid w:val="00286FBF"/>
    <w:rsid w:val="002A4422"/>
    <w:rsid w:val="002C2764"/>
    <w:rsid w:val="00315E40"/>
    <w:rsid w:val="003366F5"/>
    <w:rsid w:val="00346A2D"/>
    <w:rsid w:val="00352833"/>
    <w:rsid w:val="003C2601"/>
    <w:rsid w:val="00402FEB"/>
    <w:rsid w:val="00453855"/>
    <w:rsid w:val="00453B2D"/>
    <w:rsid w:val="00467CB0"/>
    <w:rsid w:val="004D7DE2"/>
    <w:rsid w:val="004F1AD5"/>
    <w:rsid w:val="004F36CD"/>
    <w:rsid w:val="005044AF"/>
    <w:rsid w:val="00577B4B"/>
    <w:rsid w:val="005E3839"/>
    <w:rsid w:val="0061783B"/>
    <w:rsid w:val="0068011F"/>
    <w:rsid w:val="00693FAD"/>
    <w:rsid w:val="006B26DF"/>
    <w:rsid w:val="0072213D"/>
    <w:rsid w:val="00741F51"/>
    <w:rsid w:val="007514FC"/>
    <w:rsid w:val="007734EA"/>
    <w:rsid w:val="007D619C"/>
    <w:rsid w:val="00823DF6"/>
    <w:rsid w:val="008F7215"/>
    <w:rsid w:val="00951924"/>
    <w:rsid w:val="009737AC"/>
    <w:rsid w:val="009C0337"/>
    <w:rsid w:val="00A162ED"/>
    <w:rsid w:val="00AA1DF2"/>
    <w:rsid w:val="00B1043B"/>
    <w:rsid w:val="00B430DF"/>
    <w:rsid w:val="00B45647"/>
    <w:rsid w:val="00B57B83"/>
    <w:rsid w:val="00BB0F7F"/>
    <w:rsid w:val="00BB1598"/>
    <w:rsid w:val="00BD769C"/>
    <w:rsid w:val="00C378B5"/>
    <w:rsid w:val="00C729D3"/>
    <w:rsid w:val="00C93A9E"/>
    <w:rsid w:val="00CA1FF1"/>
    <w:rsid w:val="00CE5B83"/>
    <w:rsid w:val="00D3185B"/>
    <w:rsid w:val="00D50CFF"/>
    <w:rsid w:val="00E2459D"/>
    <w:rsid w:val="00E47C7D"/>
    <w:rsid w:val="00E74F8A"/>
    <w:rsid w:val="00EA7FA3"/>
    <w:rsid w:val="00EB1AF3"/>
    <w:rsid w:val="00F05226"/>
    <w:rsid w:val="00FE6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8597"/>
  <w15:docId w15:val="{B24CB832-FD92-48E4-A6C3-3CF25A01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280" w:after="140" w:line="216" w:lineRule="auto"/>
    </w:pPr>
    <w:rPr>
      <w:rFonts w:ascii="Arial" w:eastAsia="Arial" w:hAnsi="Arial" w:cs="Arial"/>
      <w:b/>
      <w:color w:val="D01D2B"/>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24C2D"/>
    <w:pPr>
      <w:ind w:left="720"/>
      <w:contextualSpacing/>
    </w:pPr>
  </w:style>
  <w:style w:type="paragraph" w:styleId="Header">
    <w:name w:val="header"/>
    <w:basedOn w:val="Normal"/>
    <w:link w:val="HeaderChar"/>
    <w:uiPriority w:val="99"/>
    <w:unhideWhenUsed/>
    <w:rsid w:val="00EB1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AF3"/>
  </w:style>
  <w:style w:type="paragraph" w:styleId="Footer">
    <w:name w:val="footer"/>
    <w:basedOn w:val="Normal"/>
    <w:link w:val="FooterChar"/>
    <w:uiPriority w:val="99"/>
    <w:unhideWhenUsed/>
    <w:rsid w:val="00EB1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AF3"/>
  </w:style>
  <w:style w:type="character" w:customStyle="1" w:styleId="ui-provider">
    <w:name w:val="ui-provider"/>
    <w:basedOn w:val="DefaultParagraphFont"/>
    <w:rsid w:val="007D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1vUva7jYWXBpkcLnpHdMOZyIlg==">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Lupul</dc:creator>
  <cp:lastModifiedBy>Emmanuel Otim</cp:lastModifiedBy>
  <cp:revision>48</cp:revision>
  <dcterms:created xsi:type="dcterms:W3CDTF">2023-03-15T12:26:00Z</dcterms:created>
  <dcterms:modified xsi:type="dcterms:W3CDTF">2023-08-09T06:15:00Z</dcterms:modified>
</cp:coreProperties>
</file>